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C2F3" w14:textId="1E57D275" w:rsidR="00E0316E" w:rsidRPr="003B3D09" w:rsidRDefault="23B35794" w:rsidP="4E406802">
      <w:pPr>
        <w:suppressAutoHyphens w:val="0"/>
        <w:autoSpaceDN/>
        <w:spacing w:before="60" w:after="60" w:line="240" w:lineRule="auto"/>
        <w:ind w:left="3600" w:right="282" w:firstLine="720"/>
        <w:jc w:val="right"/>
        <w:textAlignment w:val="auto"/>
        <w:outlineLvl w:val="0"/>
        <w:rPr>
          <w:rFonts w:ascii="Trebuchet MS" w:eastAsia="Times New Roman" w:hAnsi="Trebuchet MS"/>
        </w:rPr>
      </w:pPr>
      <w:r w:rsidRPr="5A5247AA">
        <w:rPr>
          <w:rFonts w:ascii="Trebuchet MS" w:eastAsia="Times New Roman" w:hAnsi="Trebuchet MS"/>
        </w:rPr>
        <w:t xml:space="preserve">Specialiųjų pirkimo sąlygų (SPS) </w:t>
      </w:r>
      <w:r w:rsidR="008027C6" w:rsidRPr="5A5247AA">
        <w:rPr>
          <w:rFonts w:ascii="Trebuchet MS" w:eastAsia="Times New Roman" w:hAnsi="Trebuchet MS"/>
        </w:rPr>
        <w:t>Priedas Nr.</w:t>
      </w:r>
      <w:r w:rsidR="585310E0" w:rsidRPr="5A5247AA">
        <w:rPr>
          <w:rFonts w:ascii="Trebuchet MS" w:eastAsia="Times New Roman" w:hAnsi="Trebuchet MS"/>
        </w:rPr>
        <w:t>9</w:t>
      </w:r>
    </w:p>
    <w:p w14:paraId="1FAFC7C9" w14:textId="77777777" w:rsidR="00E0316E" w:rsidRPr="003B3D09" w:rsidRDefault="00E0316E" w:rsidP="00331F96">
      <w:pPr>
        <w:tabs>
          <w:tab w:val="left" w:pos="8137"/>
        </w:tabs>
        <w:suppressAutoHyphens w:val="0"/>
        <w:autoSpaceDN/>
        <w:spacing w:before="60" w:after="60" w:line="240" w:lineRule="auto"/>
        <w:ind w:right="282"/>
        <w:contextualSpacing/>
        <w:textAlignment w:val="auto"/>
        <w:rPr>
          <w:rFonts w:ascii="Trebuchet MS" w:eastAsia="Times New Roman" w:hAnsi="Trebuchet MS" w:cs="Arial"/>
          <w:b/>
          <w:bCs/>
          <w:lang w:eastAsia="lt-LT"/>
        </w:rPr>
      </w:pPr>
    </w:p>
    <w:p w14:paraId="359025E3" w14:textId="77777777" w:rsidR="00E0316E" w:rsidRPr="003B3D09" w:rsidRDefault="00E0316E" w:rsidP="00331F96">
      <w:pPr>
        <w:tabs>
          <w:tab w:val="left" w:pos="480"/>
        </w:tabs>
        <w:suppressAutoHyphens w:val="0"/>
        <w:autoSpaceDN/>
        <w:spacing w:before="60" w:after="60" w:line="240" w:lineRule="auto"/>
        <w:ind w:right="282"/>
        <w:jc w:val="center"/>
        <w:textAlignment w:val="auto"/>
        <w:rPr>
          <w:rFonts w:ascii="Trebuchet MS" w:eastAsia="Times New Roman" w:hAnsi="Trebuchet MS" w:cs="Arial"/>
          <w:b/>
          <w:bCs/>
          <w:lang w:eastAsia="lt-LT"/>
        </w:rPr>
      </w:pPr>
      <w:r w:rsidRPr="003B3D09">
        <w:rPr>
          <w:rFonts w:ascii="Trebuchet MS" w:eastAsia="Times New Roman" w:hAnsi="Trebuchet MS" w:cs="Arial"/>
          <w:b/>
          <w:bCs/>
          <w:lang w:eastAsia="lt-LT"/>
        </w:rPr>
        <w:t xml:space="preserve">PASIŪLYMŲ EKONOMINIO NAUDINGUMO VERTINIMO METODIKA </w:t>
      </w:r>
    </w:p>
    <w:p w14:paraId="760A5452" w14:textId="77777777" w:rsidR="00E0316E" w:rsidRPr="003B3D09" w:rsidRDefault="00E0316E" w:rsidP="00331F96">
      <w:pPr>
        <w:tabs>
          <w:tab w:val="left" w:pos="480"/>
        </w:tabs>
        <w:suppressAutoHyphens w:val="0"/>
        <w:autoSpaceDN/>
        <w:spacing w:before="60" w:after="60" w:line="240" w:lineRule="auto"/>
        <w:ind w:right="282"/>
        <w:jc w:val="center"/>
        <w:textAlignment w:val="auto"/>
        <w:rPr>
          <w:rFonts w:ascii="Trebuchet MS" w:eastAsia="Times New Roman" w:hAnsi="Trebuchet MS" w:cs="Arial"/>
          <w:b/>
          <w:bCs/>
          <w:lang w:eastAsia="lt-LT"/>
        </w:rPr>
      </w:pPr>
    </w:p>
    <w:p w14:paraId="0551CC59" w14:textId="77777777" w:rsidR="00E0316E" w:rsidRPr="003B3D09" w:rsidRDefault="00E0316E" w:rsidP="00331F96">
      <w:pPr>
        <w:numPr>
          <w:ilvl w:val="0"/>
          <w:numId w:val="14"/>
        </w:numPr>
        <w:suppressAutoHyphens w:val="0"/>
        <w:autoSpaceDN/>
        <w:spacing w:after="0" w:line="240" w:lineRule="auto"/>
        <w:ind w:left="284" w:right="282" w:hanging="284"/>
        <w:jc w:val="both"/>
        <w:textAlignment w:val="auto"/>
        <w:rPr>
          <w:rFonts w:ascii="Trebuchet MS" w:hAnsi="Trebuchet MS" w:cs="Arial"/>
        </w:rPr>
      </w:pPr>
      <w:r w:rsidRPr="003B3D09">
        <w:rPr>
          <w:rFonts w:ascii="Trebuchet MS" w:hAnsi="Trebuchet MS" w:cs="Arial"/>
        </w:rPr>
        <w:t>Šiame Priede pateikiami ekonomiškai naudingiausio Pasiūlymo vertinimo kriterijai, jų parametrai, lyginamieji svoriai, formulės, pagal kurias bus skaičiuojamas Pasiūlymų ekonominis naudingumas, ekspertinio vertinimo metodikos aprašymas.</w:t>
      </w:r>
    </w:p>
    <w:p w14:paraId="149B9595" w14:textId="77777777" w:rsidR="00E0316E" w:rsidRPr="003B3D09" w:rsidRDefault="00E0316E" w:rsidP="00331F96">
      <w:pPr>
        <w:numPr>
          <w:ilvl w:val="0"/>
          <w:numId w:val="14"/>
        </w:numPr>
        <w:suppressAutoHyphens w:val="0"/>
        <w:autoSpaceDN/>
        <w:spacing w:after="0" w:line="240" w:lineRule="auto"/>
        <w:ind w:left="284" w:right="282" w:hanging="284"/>
        <w:jc w:val="both"/>
        <w:textAlignment w:val="auto"/>
        <w:rPr>
          <w:rFonts w:ascii="Trebuchet MS" w:hAnsi="Trebuchet MS" w:cs="Arial"/>
        </w:rPr>
      </w:pPr>
      <w:r w:rsidRPr="003B3D09">
        <w:rPr>
          <w:rFonts w:ascii="Trebuchet MS" w:hAnsi="Trebuchet MS" w:cs="Arial"/>
        </w:rPr>
        <w:t xml:space="preserve">Maksimalus balų skaičius, kurį gali gauti Tiekėjas per Pasiūlymų vertinimo procedūrą, yra 100 balų. </w:t>
      </w:r>
    </w:p>
    <w:p w14:paraId="2FC636FE" w14:textId="77777777" w:rsidR="00E0316E" w:rsidRPr="003B3D09" w:rsidRDefault="00E0316E" w:rsidP="00331F96">
      <w:pPr>
        <w:numPr>
          <w:ilvl w:val="0"/>
          <w:numId w:val="14"/>
        </w:numPr>
        <w:suppressAutoHyphens w:val="0"/>
        <w:autoSpaceDN/>
        <w:spacing w:after="0" w:line="240" w:lineRule="auto"/>
        <w:ind w:left="284" w:right="282" w:hanging="284"/>
        <w:jc w:val="both"/>
        <w:textAlignment w:val="auto"/>
        <w:rPr>
          <w:rFonts w:ascii="Trebuchet MS" w:hAnsi="Trebuchet MS" w:cs="Arial"/>
        </w:rPr>
      </w:pPr>
      <w:r w:rsidRPr="003B3D09">
        <w:rPr>
          <w:rFonts w:ascii="Trebuchet MS" w:hAnsi="Trebuchet MS" w:cs="Arial"/>
        </w:rPr>
        <w:t>Pasiūlymų vertinimo kriterijai, jų lyginamieji svoriai ir funkcinių parametrų balai:</w:t>
      </w:r>
    </w:p>
    <w:p w14:paraId="62387B26" w14:textId="77777777" w:rsidR="00E0316E" w:rsidRPr="003B3D09" w:rsidRDefault="00E0316E" w:rsidP="00331F96">
      <w:pPr>
        <w:suppressAutoHyphens w:val="0"/>
        <w:autoSpaceDN/>
        <w:spacing w:after="0" w:line="240" w:lineRule="auto"/>
        <w:ind w:left="284" w:right="282"/>
        <w:jc w:val="both"/>
        <w:textAlignment w:val="auto"/>
        <w:rPr>
          <w:rFonts w:ascii="Trebuchet MS" w:hAnsi="Trebuchet MS" w:cs="Arial"/>
        </w:rPr>
      </w:pPr>
    </w:p>
    <w:p w14:paraId="2BD94895" w14:textId="77777777" w:rsidR="00E0316E" w:rsidRPr="003B3D09" w:rsidRDefault="00E0316E" w:rsidP="00331F96">
      <w:pPr>
        <w:suppressAutoHyphens w:val="0"/>
        <w:autoSpaceDN/>
        <w:ind w:right="282"/>
        <w:jc w:val="right"/>
        <w:textAlignment w:val="auto"/>
        <w:rPr>
          <w:rFonts w:ascii="Trebuchet MS" w:hAnsi="Trebuchet MS" w:cs="Arial"/>
          <w:i/>
        </w:rPr>
      </w:pPr>
      <w:r w:rsidRPr="003B3D09">
        <w:rPr>
          <w:rFonts w:ascii="Trebuchet MS" w:hAnsi="Trebuchet MS" w:cs="Arial"/>
          <w:i/>
        </w:rPr>
        <w:t>1 Lentelė. Pasiūlymų vertinimo kriterijai ir lyginamieji svoriai</w:t>
      </w:r>
    </w:p>
    <w:tbl>
      <w:tblPr>
        <w:tblW w:w="4975" w:type="pct"/>
        <w:tblInd w:w="-3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8"/>
        <w:gridCol w:w="3228"/>
        <w:gridCol w:w="2731"/>
        <w:gridCol w:w="3117"/>
      </w:tblGrid>
      <w:tr w:rsidR="008C1254" w:rsidRPr="003B3D09" w14:paraId="43420D0A" w14:textId="77777777" w:rsidTr="5058AB58">
        <w:tc>
          <w:tcPr>
            <w:tcW w:w="3372" w:type="pct"/>
            <w:gridSpan w:val="3"/>
            <w:tcBorders>
              <w:top w:val="single" w:sz="6" w:space="0" w:color="000000" w:themeColor="text1"/>
              <w:left w:val="single" w:sz="6" w:space="0" w:color="000000" w:themeColor="text1"/>
              <w:bottom w:val="single" w:sz="6" w:space="0" w:color="000000" w:themeColor="text1"/>
              <w:right w:val="nil"/>
            </w:tcBorders>
            <w:shd w:val="clear" w:color="auto" w:fill="BFBFBF" w:themeFill="background1" w:themeFillShade="BF"/>
            <w:vAlign w:val="center"/>
            <w:hideMark/>
          </w:tcPr>
          <w:p w14:paraId="49C2458F" w14:textId="77777777" w:rsidR="008C1254" w:rsidRPr="003B3D09" w:rsidRDefault="008C1254" w:rsidP="00331F96">
            <w:pPr>
              <w:spacing w:after="0" w:line="240" w:lineRule="auto"/>
              <w:ind w:right="282"/>
              <w:jc w:val="center"/>
              <w:rPr>
                <w:rFonts w:ascii="Trebuchet MS" w:eastAsia="Times New Roman" w:hAnsi="Trebuchet MS"/>
                <w:lang w:eastAsia="lt-LT"/>
              </w:rPr>
            </w:pPr>
            <w:r w:rsidRPr="003B3D09">
              <w:rPr>
                <w:rFonts w:ascii="Trebuchet MS" w:eastAsia="Times New Roman" w:hAnsi="Trebuchet MS"/>
                <w:b/>
                <w:bCs/>
                <w:lang w:eastAsia="lt-LT"/>
              </w:rPr>
              <w:t>Vertinimo kriterijai</w:t>
            </w: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vAlign w:val="center"/>
            <w:hideMark/>
          </w:tcPr>
          <w:p w14:paraId="5EAD8E89" w14:textId="501447CE" w:rsidR="008C1254" w:rsidRPr="003B3D09" w:rsidRDefault="008C1254" w:rsidP="00331F96">
            <w:pPr>
              <w:spacing w:after="0" w:line="240" w:lineRule="auto"/>
              <w:ind w:right="282"/>
              <w:jc w:val="center"/>
              <w:rPr>
                <w:rFonts w:ascii="Trebuchet MS" w:eastAsia="Times New Roman" w:hAnsi="Trebuchet MS"/>
                <w:lang w:eastAsia="lt-LT"/>
              </w:rPr>
            </w:pPr>
            <w:r w:rsidRPr="1B843319">
              <w:rPr>
                <w:rFonts w:ascii="Trebuchet MS" w:eastAsia="Times New Roman" w:hAnsi="Trebuchet MS"/>
                <w:b/>
                <w:bCs/>
                <w:lang w:eastAsia="lt-LT"/>
              </w:rPr>
              <w:t>Lyginamasis svoris ekonominio</w:t>
            </w:r>
            <w:r w:rsidR="3DBD1B8E" w:rsidRPr="1B843319">
              <w:rPr>
                <w:rFonts w:ascii="Trebuchet MS" w:eastAsia="Times New Roman" w:hAnsi="Trebuchet MS"/>
                <w:b/>
                <w:bCs/>
                <w:lang w:eastAsia="lt-LT"/>
              </w:rPr>
              <w:t xml:space="preserve"> naudingumo</w:t>
            </w:r>
            <w:r w:rsidRPr="1B843319">
              <w:rPr>
                <w:rFonts w:ascii="Trebuchet MS" w:eastAsia="Times New Roman" w:hAnsi="Trebuchet MS"/>
                <w:b/>
                <w:bCs/>
                <w:lang w:eastAsia="lt-LT"/>
              </w:rPr>
              <w:t xml:space="preserve"> įvertinime</w:t>
            </w:r>
          </w:p>
        </w:tc>
      </w:tr>
      <w:tr w:rsidR="008C1254" w:rsidRPr="003B3D09" w14:paraId="44BE8BA3" w14:textId="77777777" w:rsidTr="5058AB58">
        <w:tc>
          <w:tcPr>
            <w:tcW w:w="3372" w:type="pct"/>
            <w:gridSpan w:val="3"/>
            <w:tcBorders>
              <w:top w:val="single" w:sz="6" w:space="0" w:color="000000" w:themeColor="text1"/>
              <w:left w:val="single" w:sz="6" w:space="0" w:color="000000" w:themeColor="text1"/>
              <w:bottom w:val="single" w:sz="6" w:space="0" w:color="000000" w:themeColor="text1"/>
              <w:right w:val="nil"/>
            </w:tcBorders>
            <w:shd w:val="clear" w:color="auto" w:fill="D9D9D9" w:themeFill="background1" w:themeFillShade="D9"/>
          </w:tcPr>
          <w:p w14:paraId="08AE46C9" w14:textId="5D56CB3F" w:rsidR="008C1254" w:rsidRPr="003B3D09" w:rsidRDefault="008C1254" w:rsidP="00331F96">
            <w:pPr>
              <w:spacing w:after="0" w:line="240" w:lineRule="auto"/>
              <w:ind w:right="282"/>
              <w:rPr>
                <w:rFonts w:ascii="Trebuchet MS" w:eastAsia="Times New Roman" w:hAnsi="Trebuchet MS"/>
                <w:lang w:eastAsia="lt-LT"/>
              </w:rPr>
            </w:pPr>
            <w:r w:rsidRPr="003B3D09">
              <w:rPr>
                <w:rFonts w:ascii="Trebuchet MS" w:eastAsia="Times New Roman" w:hAnsi="Trebuchet MS"/>
                <w:b/>
                <w:bCs/>
                <w:lang w:eastAsia="lt-LT"/>
              </w:rPr>
              <w:t>Kaina (C)</w:t>
            </w: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547C6F16" w14:textId="069E36AF" w:rsidR="008C1254" w:rsidRPr="003B3D09" w:rsidRDefault="003A4DF9"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X</w:t>
            </w:r>
            <w:r w:rsidR="008C1254" w:rsidRPr="5CDCF972">
              <w:rPr>
                <w:rFonts w:ascii="Trebuchet MS" w:eastAsia="Times New Roman" w:hAnsi="Trebuchet MS"/>
                <w:lang w:eastAsia="lt-LT"/>
              </w:rPr>
              <w:t xml:space="preserve"> = </w:t>
            </w:r>
            <w:r w:rsidR="073DED0F" w:rsidRPr="5CDCF972">
              <w:rPr>
                <w:rFonts w:ascii="Trebuchet MS" w:eastAsia="Times New Roman" w:hAnsi="Trebuchet MS"/>
                <w:lang w:eastAsia="lt-LT"/>
              </w:rPr>
              <w:t>8</w:t>
            </w:r>
            <w:r w:rsidR="7D666BF9" w:rsidRPr="5CDCF972">
              <w:rPr>
                <w:rFonts w:ascii="Trebuchet MS" w:eastAsia="Times New Roman" w:hAnsi="Trebuchet MS"/>
                <w:lang w:eastAsia="lt-LT"/>
              </w:rPr>
              <w:t>5</w:t>
            </w:r>
          </w:p>
        </w:tc>
      </w:tr>
      <w:tr w:rsidR="008C1254" w:rsidRPr="003B3D09" w14:paraId="0A6A4E11" w14:textId="77777777" w:rsidTr="5058AB58">
        <w:tc>
          <w:tcPr>
            <w:tcW w:w="3372"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3E47D045" w14:textId="74C3B5F4" w:rsidR="008C1254" w:rsidRPr="003B3D09" w:rsidRDefault="008C1254" w:rsidP="00331F96">
            <w:pPr>
              <w:spacing w:after="0" w:line="240" w:lineRule="auto"/>
              <w:ind w:right="282"/>
              <w:rPr>
                <w:rFonts w:ascii="Trebuchet MS" w:eastAsia="Times New Roman" w:hAnsi="Trebuchet MS"/>
                <w:lang w:eastAsia="lt-LT"/>
              </w:rPr>
            </w:pPr>
            <w:r w:rsidRPr="003B3D09">
              <w:rPr>
                <w:rFonts w:ascii="Trebuchet MS" w:eastAsia="Times New Roman" w:hAnsi="Trebuchet MS"/>
                <w:b/>
                <w:bCs/>
                <w:lang w:eastAsia="lt-LT"/>
              </w:rPr>
              <w:t xml:space="preserve">Tiekėjo </w:t>
            </w:r>
            <w:r>
              <w:rPr>
                <w:rFonts w:ascii="Trebuchet MS" w:eastAsia="Times New Roman" w:hAnsi="Trebuchet MS"/>
                <w:b/>
                <w:bCs/>
                <w:lang w:eastAsia="lt-LT"/>
              </w:rPr>
              <w:t xml:space="preserve">specialistų </w:t>
            </w:r>
            <w:r w:rsidRPr="003B3D09">
              <w:rPr>
                <w:rFonts w:ascii="Trebuchet MS" w:eastAsia="Times New Roman" w:hAnsi="Trebuchet MS"/>
                <w:b/>
                <w:bCs/>
                <w:lang w:eastAsia="lt-LT"/>
              </w:rPr>
              <w:t>patirtis (T)</w:t>
            </w: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16926CF2" w14:textId="61C4D050" w:rsidR="008C1254" w:rsidRPr="003B3D09" w:rsidRDefault="646775D6" w:rsidP="00331F96">
            <w:pPr>
              <w:spacing w:after="0" w:line="240" w:lineRule="auto"/>
              <w:ind w:right="282"/>
              <w:jc w:val="center"/>
              <w:rPr>
                <w:rFonts w:ascii="Trebuchet MS" w:eastAsia="Times New Roman" w:hAnsi="Trebuchet MS"/>
                <w:lang w:eastAsia="lt-LT"/>
              </w:rPr>
            </w:pPr>
            <w:r w:rsidRPr="5CDCF972">
              <w:rPr>
                <w:rFonts w:ascii="Trebuchet MS" w:eastAsia="Times New Roman" w:hAnsi="Trebuchet MS"/>
                <w:lang w:eastAsia="lt-LT"/>
              </w:rPr>
              <w:t xml:space="preserve">T = </w:t>
            </w:r>
            <w:r w:rsidR="556575C7" w:rsidRPr="5CDCF972">
              <w:rPr>
                <w:rFonts w:ascii="Trebuchet MS" w:eastAsia="Times New Roman" w:hAnsi="Trebuchet MS"/>
                <w:lang w:eastAsia="lt-LT"/>
              </w:rPr>
              <w:t>1</w:t>
            </w:r>
            <w:r w:rsidRPr="5CDCF972">
              <w:rPr>
                <w:rFonts w:ascii="Trebuchet MS" w:eastAsia="Times New Roman" w:hAnsi="Trebuchet MS"/>
                <w:lang w:eastAsia="lt-LT"/>
              </w:rPr>
              <w:t>5</w:t>
            </w:r>
          </w:p>
        </w:tc>
      </w:tr>
      <w:tr w:rsidR="004C75E8" w:rsidRPr="003B3D09" w14:paraId="05C28400" w14:textId="77777777" w:rsidTr="5058AB58">
        <w:trPr>
          <w:trHeight w:val="57"/>
        </w:trPr>
        <w:tc>
          <w:tcPr>
            <w:tcW w:w="260"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2B41A6F6" w14:textId="71C52D12" w:rsidR="004C75E8" w:rsidRPr="003B3D09" w:rsidRDefault="004C75E8"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1</w:t>
            </w:r>
            <w:r w:rsidRPr="003B3D09">
              <w:rPr>
                <w:rFonts w:ascii="Trebuchet MS" w:eastAsia="Times New Roman" w:hAnsi="Trebuchet MS"/>
                <w:lang w:eastAsia="lt-LT"/>
              </w:rPr>
              <w:t>.</w:t>
            </w:r>
          </w:p>
        </w:tc>
        <w:tc>
          <w:tcPr>
            <w:tcW w:w="1686" w:type="pct"/>
            <w:tcBorders>
              <w:top w:val="single" w:sz="4" w:space="0" w:color="auto"/>
              <w:left w:val="single" w:sz="4" w:space="0" w:color="auto"/>
              <w:bottom w:val="single" w:sz="4" w:space="0" w:color="auto"/>
              <w:right w:val="single" w:sz="4" w:space="0" w:color="auto"/>
            </w:tcBorders>
            <w:vAlign w:val="center"/>
          </w:tcPr>
          <w:p w14:paraId="3FE13AF8" w14:textId="533A734D" w:rsidR="004C75E8" w:rsidRDefault="550079A1" w:rsidP="00331F96">
            <w:pPr>
              <w:spacing w:after="0" w:line="240" w:lineRule="auto"/>
              <w:ind w:right="282"/>
              <w:rPr>
                <w:rFonts w:ascii="Trebuchet MS" w:eastAsia="Times New Roman" w:hAnsi="Trebuchet MS"/>
                <w:color w:val="000000"/>
                <w:lang w:eastAsia="lt-LT"/>
              </w:rPr>
            </w:pPr>
            <w:r w:rsidRPr="7201B3AA">
              <w:rPr>
                <w:rFonts w:ascii="Trebuchet MS" w:eastAsia="Times New Roman" w:hAnsi="Trebuchet MS"/>
                <w:lang w:eastAsia="lt-LT"/>
              </w:rPr>
              <w:t>P</w:t>
            </w:r>
            <w:r w:rsidR="004C75E8" w:rsidRPr="7201B3AA">
              <w:rPr>
                <w:rFonts w:ascii="Trebuchet MS" w:eastAsia="Times New Roman" w:hAnsi="Trebuchet MS"/>
                <w:lang w:eastAsia="lt-LT"/>
              </w:rPr>
              <w:t xml:space="preserve">rogramuotojo patirties įvertinimas </w:t>
            </w:r>
            <w:r w:rsidR="004C75E8" w:rsidRPr="7201B3AA">
              <w:rPr>
                <w:rFonts w:ascii="Trebuchet MS" w:eastAsia="Times New Roman" w:hAnsi="Trebuchet MS"/>
                <w:color w:val="000000" w:themeColor="text1"/>
                <w:lang w:eastAsia="lt-LT"/>
              </w:rPr>
              <w:t>(T</w:t>
            </w:r>
            <w:r w:rsidR="004C75E8" w:rsidRPr="7201B3AA">
              <w:rPr>
                <w:rFonts w:ascii="Trebuchet MS" w:eastAsia="Times New Roman" w:hAnsi="Trebuchet MS"/>
                <w:color w:val="000000" w:themeColor="text1"/>
                <w:vertAlign w:val="subscript"/>
                <w:lang w:eastAsia="lt-LT"/>
              </w:rPr>
              <w:t>1</w:t>
            </w:r>
            <w:r w:rsidR="004C75E8" w:rsidRPr="7201B3AA">
              <w:rPr>
                <w:rFonts w:ascii="Trebuchet MS" w:eastAsia="Times New Roman" w:hAnsi="Trebuchet MS"/>
                <w:color w:val="000000" w:themeColor="text1"/>
                <w:lang w:eastAsia="lt-LT"/>
              </w:rPr>
              <w:t>)</w:t>
            </w:r>
          </w:p>
          <w:p w14:paraId="10AEFB78" w14:textId="12D8FB0F" w:rsidR="004C75E8" w:rsidRPr="003B3D09" w:rsidRDefault="004C75E8" w:rsidP="00331F96">
            <w:pPr>
              <w:spacing w:after="0" w:line="240" w:lineRule="auto"/>
              <w:ind w:right="282"/>
              <w:rPr>
                <w:rFonts w:ascii="Trebuchet MS" w:eastAsia="Times New Roman" w:hAnsi="Trebuchet MS"/>
                <w:lang w:eastAsia="lt-LT"/>
              </w:rPr>
            </w:pPr>
          </w:p>
        </w:tc>
        <w:tc>
          <w:tcPr>
            <w:tcW w:w="1426" w:type="pct"/>
            <w:vMerge w:val="restart"/>
            <w:tcBorders>
              <w:top w:val="single" w:sz="6" w:space="0" w:color="000000" w:themeColor="text1"/>
              <w:left w:val="single" w:sz="4" w:space="0" w:color="auto"/>
              <w:right w:val="nil"/>
            </w:tcBorders>
            <w:vAlign w:val="center"/>
          </w:tcPr>
          <w:p w14:paraId="04EC2D86" w14:textId="7653FBB1" w:rsidR="004C75E8" w:rsidRPr="00101F41" w:rsidRDefault="51124DBD" w:rsidP="5058AB58">
            <w:pPr>
              <w:spacing w:line="240" w:lineRule="auto"/>
              <w:jc w:val="center"/>
            </w:pPr>
            <w:r w:rsidRPr="5058AB58">
              <w:rPr>
                <w:rFonts w:ascii="Trebuchet MS" w:eastAsia="Trebuchet MS" w:hAnsi="Trebuchet MS" w:cs="Trebuchet MS"/>
                <w:sz w:val="24"/>
                <w:szCs w:val="24"/>
              </w:rPr>
              <w:t>Balai skiriami pagal siūlomo specialisto atitinkamos profesinės patirties trukmę (metais), viršijančią minimalius pirkimo dokumentuose nustatytus kvalifikacijos reikalavimus.</w:t>
            </w:r>
          </w:p>
          <w:p w14:paraId="23F1E4BD" w14:textId="4F5454B4" w:rsidR="004C75E8" w:rsidRPr="00AA7DAE" w:rsidRDefault="51124DBD" w:rsidP="5058AB58">
            <w:pPr>
              <w:suppressAutoHyphens w:val="0"/>
              <w:autoSpaceDN/>
              <w:spacing w:before="60" w:after="60"/>
              <w:ind w:right="282"/>
              <w:jc w:val="center"/>
              <w:textAlignment w:val="auto"/>
            </w:pPr>
            <w:r w:rsidRPr="5058AB58">
              <w:rPr>
                <w:rFonts w:ascii="Trebuchet MS" w:eastAsia="Trebuchet MS" w:hAnsi="Trebuchet MS" w:cs="Trebuchet MS"/>
                <w:sz w:val="24"/>
                <w:szCs w:val="24"/>
              </w:rPr>
              <w:t>Minimalus balų skaičius – 0 balų. Maksimalus balų skaičius pagal vieną specialisto patirties vertinimo kriterijų – 3 balai. Maksimalus bendras balų skaičius pagal kriterijus T1–T5 – 15 balų.</w:t>
            </w: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980346" w14:textId="441CB47E" w:rsidR="004C75E8" w:rsidRPr="003B3D09" w:rsidRDefault="006B204C" w:rsidP="7201B3AA">
            <w:pPr>
              <w:spacing w:after="0" w:line="240" w:lineRule="auto"/>
              <w:ind w:right="282" w:firstLine="330"/>
              <w:jc w:val="center"/>
              <w:rPr>
                <w:rFonts w:ascii="Trebuchet MS" w:eastAsia="Times New Roman" w:hAnsi="Trebuchet MS"/>
                <w:color w:val="000000" w:themeColor="text1"/>
                <w:lang w:eastAsia="lt-LT"/>
              </w:rPr>
            </w:pPr>
            <w:r w:rsidRPr="5CDCF972">
              <w:rPr>
                <w:rFonts w:ascii="Trebuchet MS" w:eastAsia="Times New Roman" w:hAnsi="Trebuchet MS"/>
                <w:color w:val="000000" w:themeColor="text1"/>
                <w:lang w:eastAsia="lt-LT"/>
              </w:rPr>
              <w:t>Y</w:t>
            </w:r>
            <w:r w:rsidRPr="5CDCF972">
              <w:rPr>
                <w:rFonts w:ascii="Trebuchet MS" w:eastAsia="Times New Roman" w:hAnsi="Trebuchet MS"/>
                <w:color w:val="000000" w:themeColor="text1"/>
                <w:vertAlign w:val="subscript"/>
                <w:lang w:eastAsia="lt-LT"/>
              </w:rPr>
              <w:t>1</w:t>
            </w:r>
            <w:r w:rsidRPr="5CDCF972">
              <w:rPr>
                <w:rFonts w:ascii="Trebuchet MS" w:eastAsia="Times New Roman" w:hAnsi="Trebuchet MS"/>
                <w:color w:val="000000" w:themeColor="text1"/>
                <w:lang w:eastAsia="lt-LT"/>
              </w:rPr>
              <w:t>=</w:t>
            </w:r>
            <w:r w:rsidR="5E17E55C" w:rsidRPr="5CDCF972">
              <w:rPr>
                <w:rFonts w:ascii="Trebuchet MS" w:eastAsia="Times New Roman" w:hAnsi="Trebuchet MS"/>
                <w:color w:val="000000" w:themeColor="text1"/>
                <w:lang w:eastAsia="lt-LT"/>
              </w:rPr>
              <w:t>3</w:t>
            </w:r>
          </w:p>
        </w:tc>
      </w:tr>
      <w:tr w:rsidR="004C75E8" w:rsidRPr="003B3D09" w14:paraId="5EC4D503" w14:textId="77777777" w:rsidTr="5058AB58">
        <w:trPr>
          <w:trHeight w:val="57"/>
        </w:trPr>
        <w:tc>
          <w:tcPr>
            <w:tcW w:w="260"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5F02EB2" w14:textId="2EFC52E2" w:rsidR="004C75E8" w:rsidRDefault="004C75E8"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2.</w:t>
            </w:r>
          </w:p>
        </w:tc>
        <w:tc>
          <w:tcPr>
            <w:tcW w:w="1686" w:type="pct"/>
            <w:tcBorders>
              <w:top w:val="single" w:sz="4" w:space="0" w:color="auto"/>
              <w:left w:val="single" w:sz="4" w:space="0" w:color="auto"/>
              <w:bottom w:val="single" w:sz="4" w:space="0" w:color="auto"/>
              <w:right w:val="single" w:sz="4" w:space="0" w:color="auto"/>
            </w:tcBorders>
            <w:vAlign w:val="center"/>
          </w:tcPr>
          <w:p w14:paraId="6425330B" w14:textId="77777777" w:rsidR="004C75E8" w:rsidRDefault="004C75E8" w:rsidP="00331F96">
            <w:pPr>
              <w:spacing w:after="0" w:line="240" w:lineRule="auto"/>
              <w:ind w:right="282"/>
              <w:rPr>
                <w:rFonts w:ascii="Trebuchet MS" w:eastAsia="Times New Roman" w:hAnsi="Trebuchet MS"/>
                <w:color w:val="000000"/>
                <w:lang w:eastAsia="lt-LT"/>
              </w:rPr>
            </w:pPr>
            <w:r>
              <w:rPr>
                <w:rFonts w:ascii="Trebuchet MS" w:eastAsia="Times New Roman" w:hAnsi="Trebuchet MS"/>
                <w:lang w:eastAsia="lt-LT"/>
              </w:rPr>
              <w:t xml:space="preserve">Projektų vadovo patirties įvertinimas </w:t>
            </w:r>
            <w:r w:rsidRPr="003B3D09">
              <w:rPr>
                <w:rFonts w:ascii="Trebuchet MS" w:eastAsia="Times New Roman" w:hAnsi="Trebuchet MS"/>
                <w:color w:val="000000"/>
                <w:lang w:eastAsia="lt-LT"/>
              </w:rPr>
              <w:t>(</w:t>
            </w:r>
            <w:r>
              <w:rPr>
                <w:rFonts w:ascii="Trebuchet MS" w:eastAsia="Times New Roman" w:hAnsi="Trebuchet MS"/>
                <w:color w:val="000000"/>
                <w:lang w:eastAsia="lt-LT"/>
              </w:rPr>
              <w:t>T</w:t>
            </w:r>
            <w:r>
              <w:rPr>
                <w:rFonts w:ascii="Trebuchet MS" w:eastAsia="Times New Roman" w:hAnsi="Trebuchet MS"/>
                <w:color w:val="000000"/>
                <w:vertAlign w:val="subscript"/>
                <w:lang w:eastAsia="lt-LT"/>
              </w:rPr>
              <w:t>2</w:t>
            </w:r>
            <w:r w:rsidRPr="003B3D09">
              <w:rPr>
                <w:rFonts w:ascii="Trebuchet MS" w:eastAsia="Times New Roman" w:hAnsi="Trebuchet MS"/>
                <w:color w:val="000000"/>
                <w:lang w:eastAsia="lt-LT"/>
              </w:rPr>
              <w:t>)</w:t>
            </w:r>
          </w:p>
          <w:p w14:paraId="2A3C4F50" w14:textId="69CBF78D" w:rsidR="004C75E8" w:rsidRDefault="004C75E8" w:rsidP="00331F96">
            <w:pPr>
              <w:spacing w:after="0" w:line="240" w:lineRule="auto"/>
              <w:ind w:right="282"/>
              <w:rPr>
                <w:rFonts w:ascii="Trebuchet MS" w:eastAsia="Times New Roman" w:hAnsi="Trebuchet MS"/>
                <w:lang w:eastAsia="lt-LT"/>
              </w:rPr>
            </w:pPr>
          </w:p>
        </w:tc>
        <w:tc>
          <w:tcPr>
            <w:tcW w:w="1426" w:type="pct"/>
            <w:vMerge/>
            <w:vAlign w:val="center"/>
          </w:tcPr>
          <w:p w14:paraId="66BB7213" w14:textId="5F265C0E" w:rsidR="004C75E8" w:rsidRPr="003B3D09" w:rsidRDefault="004C75E8" w:rsidP="00311D21">
            <w:pPr>
              <w:suppressAutoHyphens w:val="0"/>
              <w:autoSpaceDN/>
              <w:spacing w:before="60" w:after="60"/>
              <w:ind w:right="282"/>
              <w:jc w:val="center"/>
              <w:textAlignment w:val="auto"/>
              <w:rPr>
                <w:rFonts w:ascii="Trebuchet MS" w:eastAsia="Times New Roman" w:hAnsi="Trebuchet MS"/>
              </w:rPr>
            </w:pP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141DB7" w14:textId="01D21DE6" w:rsidR="004C75E8" w:rsidRPr="003B3D09" w:rsidRDefault="006B204C" w:rsidP="7201B3AA">
            <w:pPr>
              <w:spacing w:after="0" w:line="240" w:lineRule="auto"/>
              <w:ind w:right="282" w:firstLine="330"/>
              <w:jc w:val="center"/>
              <w:rPr>
                <w:rFonts w:ascii="Trebuchet MS" w:eastAsia="Times New Roman" w:hAnsi="Trebuchet MS"/>
                <w:color w:val="000000" w:themeColor="text1"/>
                <w:lang w:eastAsia="lt-LT"/>
              </w:rPr>
            </w:pPr>
            <w:r w:rsidRPr="5CDCF972">
              <w:rPr>
                <w:rFonts w:ascii="Trebuchet MS" w:eastAsia="Times New Roman" w:hAnsi="Trebuchet MS"/>
                <w:color w:val="000000" w:themeColor="text1"/>
                <w:lang w:eastAsia="lt-LT"/>
              </w:rPr>
              <w:t>Y</w:t>
            </w:r>
            <w:r w:rsidRPr="5CDCF972">
              <w:rPr>
                <w:rFonts w:ascii="Trebuchet MS" w:eastAsia="Times New Roman" w:hAnsi="Trebuchet MS"/>
                <w:color w:val="000000" w:themeColor="text1"/>
                <w:vertAlign w:val="subscript"/>
                <w:lang w:eastAsia="lt-LT"/>
              </w:rPr>
              <w:t>2</w:t>
            </w:r>
            <w:r w:rsidRPr="5CDCF972">
              <w:rPr>
                <w:rFonts w:ascii="Trebuchet MS" w:eastAsia="Times New Roman" w:hAnsi="Trebuchet MS"/>
                <w:color w:val="000000" w:themeColor="text1"/>
                <w:lang w:eastAsia="lt-LT"/>
              </w:rPr>
              <w:t>=</w:t>
            </w:r>
            <w:r w:rsidR="378AEAE8" w:rsidRPr="5CDCF972">
              <w:rPr>
                <w:rFonts w:ascii="Trebuchet MS" w:eastAsia="Times New Roman" w:hAnsi="Trebuchet MS"/>
                <w:color w:val="000000" w:themeColor="text1"/>
                <w:lang w:eastAsia="lt-LT"/>
              </w:rPr>
              <w:t>3</w:t>
            </w:r>
          </w:p>
        </w:tc>
      </w:tr>
      <w:tr w:rsidR="004C75E8" w:rsidRPr="003B3D09" w14:paraId="04BEFCC2" w14:textId="77777777" w:rsidTr="5058AB58">
        <w:trPr>
          <w:trHeight w:val="57"/>
        </w:trPr>
        <w:tc>
          <w:tcPr>
            <w:tcW w:w="260"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0720705A" w14:textId="155EE842" w:rsidR="004C75E8" w:rsidRDefault="004C75E8"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3.</w:t>
            </w:r>
          </w:p>
        </w:tc>
        <w:tc>
          <w:tcPr>
            <w:tcW w:w="1686" w:type="pct"/>
            <w:tcBorders>
              <w:top w:val="single" w:sz="4" w:space="0" w:color="auto"/>
              <w:left w:val="single" w:sz="4" w:space="0" w:color="auto"/>
              <w:bottom w:val="single" w:sz="4" w:space="0" w:color="auto"/>
              <w:right w:val="single" w:sz="4" w:space="0" w:color="auto"/>
            </w:tcBorders>
            <w:vAlign w:val="center"/>
          </w:tcPr>
          <w:p w14:paraId="4AAA785B" w14:textId="77777777" w:rsidR="004C75E8" w:rsidRDefault="004C75E8" w:rsidP="00331F96">
            <w:pPr>
              <w:spacing w:after="0" w:line="240" w:lineRule="auto"/>
              <w:ind w:right="282"/>
              <w:rPr>
                <w:rFonts w:ascii="Trebuchet MS" w:eastAsia="Times New Roman" w:hAnsi="Trebuchet MS"/>
                <w:color w:val="000000"/>
                <w:lang w:eastAsia="lt-LT"/>
              </w:rPr>
            </w:pPr>
            <w:r>
              <w:rPr>
                <w:rFonts w:ascii="Trebuchet MS" w:eastAsia="Times New Roman" w:hAnsi="Trebuchet MS"/>
                <w:lang w:eastAsia="lt-LT"/>
              </w:rPr>
              <w:t xml:space="preserve">Veiklos procesų analitiko patirties įvertinimas </w:t>
            </w:r>
            <w:r w:rsidRPr="003B3D09">
              <w:rPr>
                <w:rFonts w:ascii="Trebuchet MS" w:eastAsia="Times New Roman" w:hAnsi="Trebuchet MS"/>
                <w:color w:val="000000"/>
                <w:lang w:eastAsia="lt-LT"/>
              </w:rPr>
              <w:t>(</w:t>
            </w:r>
            <w:r>
              <w:rPr>
                <w:rFonts w:ascii="Trebuchet MS" w:eastAsia="Times New Roman" w:hAnsi="Trebuchet MS"/>
                <w:color w:val="000000"/>
                <w:lang w:eastAsia="lt-LT"/>
              </w:rPr>
              <w:t>T</w:t>
            </w:r>
            <w:r>
              <w:rPr>
                <w:rFonts w:ascii="Trebuchet MS" w:eastAsia="Times New Roman" w:hAnsi="Trebuchet MS"/>
                <w:color w:val="000000"/>
                <w:vertAlign w:val="subscript"/>
                <w:lang w:eastAsia="lt-LT"/>
              </w:rPr>
              <w:t>3</w:t>
            </w:r>
            <w:r w:rsidRPr="003B3D09">
              <w:rPr>
                <w:rFonts w:ascii="Trebuchet MS" w:eastAsia="Times New Roman" w:hAnsi="Trebuchet MS"/>
                <w:color w:val="000000"/>
                <w:lang w:eastAsia="lt-LT"/>
              </w:rPr>
              <w:t>)</w:t>
            </w:r>
          </w:p>
          <w:p w14:paraId="0282D7C8" w14:textId="4207BE07" w:rsidR="004C75E8" w:rsidRDefault="004C75E8" w:rsidP="00331F96">
            <w:pPr>
              <w:spacing w:after="0" w:line="240" w:lineRule="auto"/>
              <w:ind w:right="282"/>
              <w:rPr>
                <w:rFonts w:ascii="Trebuchet MS" w:eastAsia="Times New Roman" w:hAnsi="Trebuchet MS"/>
                <w:lang w:eastAsia="lt-LT"/>
              </w:rPr>
            </w:pPr>
          </w:p>
        </w:tc>
        <w:tc>
          <w:tcPr>
            <w:tcW w:w="1426" w:type="pct"/>
            <w:vMerge/>
            <w:vAlign w:val="center"/>
          </w:tcPr>
          <w:p w14:paraId="709CD823" w14:textId="77777777" w:rsidR="004C75E8" w:rsidRPr="003B3D09" w:rsidRDefault="004C75E8" w:rsidP="00331F96">
            <w:pPr>
              <w:suppressAutoHyphens w:val="0"/>
              <w:autoSpaceDN/>
              <w:spacing w:before="60" w:after="60"/>
              <w:ind w:right="282"/>
              <w:jc w:val="center"/>
              <w:textAlignment w:val="auto"/>
              <w:rPr>
                <w:rFonts w:ascii="Trebuchet MS" w:eastAsia="Times New Roman" w:hAnsi="Trebuchet MS"/>
              </w:rPr>
            </w:pP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1CB7AB" w14:textId="6564C91B" w:rsidR="004C75E8" w:rsidRPr="003B3D09" w:rsidRDefault="006B204C" w:rsidP="7201B3AA">
            <w:pPr>
              <w:spacing w:after="0" w:line="240" w:lineRule="auto"/>
              <w:ind w:right="282" w:firstLine="330"/>
              <w:jc w:val="center"/>
              <w:rPr>
                <w:rFonts w:ascii="Trebuchet MS" w:eastAsia="Times New Roman" w:hAnsi="Trebuchet MS"/>
                <w:color w:val="000000" w:themeColor="text1"/>
                <w:lang w:eastAsia="lt-LT"/>
              </w:rPr>
            </w:pPr>
            <w:r w:rsidRPr="5CDCF972">
              <w:rPr>
                <w:rFonts w:ascii="Trebuchet MS" w:eastAsia="Times New Roman" w:hAnsi="Trebuchet MS"/>
                <w:color w:val="000000" w:themeColor="text1"/>
                <w:lang w:eastAsia="lt-LT"/>
              </w:rPr>
              <w:t>Y</w:t>
            </w:r>
            <w:r w:rsidRPr="5CDCF972">
              <w:rPr>
                <w:rFonts w:ascii="Trebuchet MS" w:eastAsia="Times New Roman" w:hAnsi="Trebuchet MS"/>
                <w:color w:val="000000" w:themeColor="text1"/>
                <w:vertAlign w:val="subscript"/>
                <w:lang w:eastAsia="lt-LT"/>
              </w:rPr>
              <w:t>3</w:t>
            </w:r>
            <w:r w:rsidRPr="5CDCF972">
              <w:rPr>
                <w:rFonts w:ascii="Trebuchet MS" w:eastAsia="Times New Roman" w:hAnsi="Trebuchet MS"/>
                <w:color w:val="000000" w:themeColor="text1"/>
                <w:lang w:eastAsia="lt-LT"/>
              </w:rPr>
              <w:t>=</w:t>
            </w:r>
            <w:r w:rsidR="212BD296" w:rsidRPr="5CDCF972">
              <w:rPr>
                <w:rFonts w:ascii="Trebuchet MS" w:eastAsia="Times New Roman" w:hAnsi="Trebuchet MS"/>
                <w:color w:val="000000" w:themeColor="text1"/>
                <w:lang w:eastAsia="lt-LT"/>
              </w:rPr>
              <w:t>3</w:t>
            </w:r>
          </w:p>
        </w:tc>
      </w:tr>
      <w:tr w:rsidR="004C75E8" w:rsidRPr="003B3D09" w14:paraId="51F9BDB2" w14:textId="77777777" w:rsidTr="5058AB58">
        <w:trPr>
          <w:trHeight w:val="57"/>
        </w:trPr>
        <w:tc>
          <w:tcPr>
            <w:tcW w:w="260"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5A51DB32" w14:textId="2BE19F6E" w:rsidR="004C75E8" w:rsidRDefault="004C75E8"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4.</w:t>
            </w:r>
          </w:p>
        </w:tc>
        <w:tc>
          <w:tcPr>
            <w:tcW w:w="1686" w:type="pct"/>
            <w:tcBorders>
              <w:top w:val="single" w:sz="4" w:space="0" w:color="auto"/>
              <w:left w:val="single" w:sz="4" w:space="0" w:color="auto"/>
              <w:bottom w:val="single" w:sz="4" w:space="0" w:color="auto"/>
              <w:right w:val="single" w:sz="4" w:space="0" w:color="auto"/>
            </w:tcBorders>
            <w:vAlign w:val="center"/>
          </w:tcPr>
          <w:p w14:paraId="22C75C51" w14:textId="67B71561" w:rsidR="004C75E8" w:rsidRPr="008E1B2E" w:rsidRDefault="004C75E8" w:rsidP="008E1B2E">
            <w:pPr>
              <w:spacing w:after="0" w:line="240" w:lineRule="auto"/>
              <w:ind w:right="282"/>
              <w:rPr>
                <w:rFonts w:ascii="Trebuchet MS" w:eastAsia="Times New Roman" w:hAnsi="Trebuchet MS"/>
                <w:lang w:eastAsia="lt-LT"/>
              </w:rPr>
            </w:pPr>
            <w:r w:rsidRPr="008E1B2E">
              <w:rPr>
                <w:rFonts w:ascii="Trebuchet MS" w:eastAsia="Times New Roman" w:hAnsi="Trebuchet MS"/>
                <w:lang w:eastAsia="lt-LT"/>
              </w:rPr>
              <w:t>Naudotojo sąsajos ergonomikos ir patogumo</w:t>
            </w:r>
            <w:r>
              <w:rPr>
                <w:rFonts w:ascii="Trebuchet MS" w:eastAsia="Times New Roman" w:hAnsi="Trebuchet MS"/>
                <w:lang w:eastAsia="lt-LT"/>
              </w:rPr>
              <w:t xml:space="preserve"> (UI/UX)</w:t>
            </w:r>
            <w:r w:rsidRPr="008E1B2E">
              <w:rPr>
                <w:rFonts w:ascii="Trebuchet MS" w:eastAsia="Times New Roman" w:hAnsi="Trebuchet MS"/>
                <w:lang w:eastAsia="lt-LT"/>
              </w:rPr>
              <w:t xml:space="preserve"> specialist</w:t>
            </w:r>
            <w:r>
              <w:rPr>
                <w:rFonts w:ascii="Trebuchet MS" w:eastAsia="Times New Roman" w:hAnsi="Trebuchet MS"/>
                <w:lang w:eastAsia="lt-LT"/>
              </w:rPr>
              <w:t>o</w:t>
            </w:r>
          </w:p>
          <w:p w14:paraId="707679F0" w14:textId="77777777" w:rsidR="004C75E8" w:rsidRDefault="004C75E8" w:rsidP="00331F96">
            <w:pPr>
              <w:spacing w:after="0" w:line="240" w:lineRule="auto"/>
              <w:ind w:right="282"/>
              <w:rPr>
                <w:rFonts w:ascii="Trebuchet MS" w:eastAsia="Times New Roman" w:hAnsi="Trebuchet MS"/>
                <w:color w:val="000000"/>
                <w:lang w:eastAsia="lt-LT"/>
              </w:rPr>
            </w:pPr>
            <w:r>
              <w:rPr>
                <w:rFonts w:ascii="Trebuchet MS" w:eastAsia="Times New Roman" w:hAnsi="Trebuchet MS"/>
                <w:lang w:eastAsia="lt-LT"/>
              </w:rPr>
              <w:t xml:space="preserve">patirties įvertinimas </w:t>
            </w:r>
            <w:r w:rsidRPr="003B3D09">
              <w:rPr>
                <w:rFonts w:ascii="Trebuchet MS" w:eastAsia="Times New Roman" w:hAnsi="Trebuchet MS"/>
                <w:color w:val="000000"/>
                <w:lang w:eastAsia="lt-LT"/>
              </w:rPr>
              <w:t>(</w:t>
            </w:r>
            <w:r>
              <w:rPr>
                <w:rFonts w:ascii="Trebuchet MS" w:eastAsia="Times New Roman" w:hAnsi="Trebuchet MS"/>
                <w:color w:val="000000"/>
                <w:lang w:eastAsia="lt-LT"/>
              </w:rPr>
              <w:t>T</w:t>
            </w:r>
            <w:r>
              <w:rPr>
                <w:rFonts w:ascii="Trebuchet MS" w:eastAsia="Times New Roman" w:hAnsi="Trebuchet MS"/>
                <w:color w:val="000000"/>
                <w:vertAlign w:val="subscript"/>
                <w:lang w:eastAsia="lt-LT"/>
              </w:rPr>
              <w:t>4</w:t>
            </w:r>
            <w:r w:rsidRPr="003B3D09">
              <w:rPr>
                <w:rFonts w:ascii="Trebuchet MS" w:eastAsia="Times New Roman" w:hAnsi="Trebuchet MS"/>
                <w:color w:val="000000"/>
                <w:lang w:eastAsia="lt-LT"/>
              </w:rPr>
              <w:t>)</w:t>
            </w:r>
          </w:p>
          <w:p w14:paraId="1152E3B6" w14:textId="4F27EE79" w:rsidR="004C75E8" w:rsidRDefault="004C75E8" w:rsidP="00331F96">
            <w:pPr>
              <w:spacing w:after="0" w:line="240" w:lineRule="auto"/>
              <w:ind w:right="282"/>
              <w:rPr>
                <w:rFonts w:ascii="Trebuchet MS" w:eastAsia="Times New Roman" w:hAnsi="Trebuchet MS"/>
                <w:lang w:eastAsia="lt-LT"/>
              </w:rPr>
            </w:pPr>
          </w:p>
        </w:tc>
        <w:tc>
          <w:tcPr>
            <w:tcW w:w="1426" w:type="pct"/>
            <w:vMerge/>
            <w:vAlign w:val="center"/>
          </w:tcPr>
          <w:p w14:paraId="33F668BA" w14:textId="77777777" w:rsidR="004C75E8" w:rsidRPr="003B3D09" w:rsidRDefault="004C75E8" w:rsidP="00331F96">
            <w:pPr>
              <w:suppressAutoHyphens w:val="0"/>
              <w:autoSpaceDN/>
              <w:spacing w:before="60" w:after="60"/>
              <w:ind w:right="282"/>
              <w:jc w:val="center"/>
              <w:textAlignment w:val="auto"/>
              <w:rPr>
                <w:rFonts w:ascii="Trebuchet MS" w:eastAsia="Times New Roman" w:hAnsi="Trebuchet MS"/>
              </w:rPr>
            </w:pP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1C7679" w14:textId="1A33BC1E" w:rsidR="004C75E8" w:rsidRPr="003B3D09" w:rsidRDefault="006B204C" w:rsidP="7201B3AA">
            <w:pPr>
              <w:spacing w:after="0" w:line="240" w:lineRule="auto"/>
              <w:ind w:right="282" w:firstLine="330"/>
              <w:jc w:val="center"/>
              <w:rPr>
                <w:rFonts w:ascii="Trebuchet MS" w:eastAsia="Times New Roman" w:hAnsi="Trebuchet MS"/>
                <w:color w:val="000000" w:themeColor="text1"/>
                <w:lang w:eastAsia="lt-LT"/>
              </w:rPr>
            </w:pPr>
            <w:r w:rsidRPr="5CDCF972">
              <w:rPr>
                <w:rFonts w:ascii="Trebuchet MS" w:eastAsia="Times New Roman" w:hAnsi="Trebuchet MS"/>
                <w:color w:val="000000" w:themeColor="text1"/>
                <w:lang w:eastAsia="lt-LT"/>
              </w:rPr>
              <w:t>Y</w:t>
            </w:r>
            <w:r w:rsidRPr="5CDCF972">
              <w:rPr>
                <w:rFonts w:ascii="Trebuchet MS" w:eastAsia="Times New Roman" w:hAnsi="Trebuchet MS"/>
                <w:color w:val="000000" w:themeColor="text1"/>
                <w:vertAlign w:val="subscript"/>
                <w:lang w:eastAsia="lt-LT"/>
              </w:rPr>
              <w:t>4</w:t>
            </w:r>
            <w:r w:rsidRPr="5CDCF972">
              <w:rPr>
                <w:rFonts w:ascii="Trebuchet MS" w:eastAsia="Times New Roman" w:hAnsi="Trebuchet MS"/>
                <w:color w:val="000000" w:themeColor="text1"/>
                <w:lang w:eastAsia="lt-LT"/>
              </w:rPr>
              <w:t>=</w:t>
            </w:r>
            <w:r w:rsidR="473544F7" w:rsidRPr="5CDCF972">
              <w:rPr>
                <w:rFonts w:ascii="Trebuchet MS" w:eastAsia="Times New Roman" w:hAnsi="Trebuchet MS"/>
                <w:color w:val="000000" w:themeColor="text1"/>
                <w:lang w:eastAsia="lt-LT"/>
              </w:rPr>
              <w:t>3</w:t>
            </w:r>
          </w:p>
        </w:tc>
      </w:tr>
      <w:tr w:rsidR="004C75E8" w:rsidRPr="003B3D09" w14:paraId="767CBD0C" w14:textId="77777777" w:rsidTr="5058AB58">
        <w:trPr>
          <w:trHeight w:val="57"/>
        </w:trPr>
        <w:tc>
          <w:tcPr>
            <w:tcW w:w="260" w:type="pct"/>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494A2441" w14:textId="5269D07C" w:rsidR="004C75E8" w:rsidRDefault="004C75E8" w:rsidP="00331F96">
            <w:pPr>
              <w:spacing w:after="0" w:line="240" w:lineRule="auto"/>
              <w:ind w:right="282"/>
              <w:jc w:val="center"/>
              <w:rPr>
                <w:rFonts w:ascii="Trebuchet MS" w:eastAsia="Times New Roman" w:hAnsi="Trebuchet MS"/>
                <w:lang w:eastAsia="lt-LT"/>
              </w:rPr>
            </w:pPr>
            <w:r>
              <w:rPr>
                <w:rFonts w:ascii="Trebuchet MS" w:eastAsia="Times New Roman" w:hAnsi="Trebuchet MS"/>
                <w:lang w:eastAsia="lt-LT"/>
              </w:rPr>
              <w:t xml:space="preserve">5. </w:t>
            </w:r>
          </w:p>
        </w:tc>
        <w:tc>
          <w:tcPr>
            <w:tcW w:w="1686" w:type="pct"/>
            <w:tcBorders>
              <w:top w:val="single" w:sz="4" w:space="0" w:color="auto"/>
              <w:left w:val="single" w:sz="4" w:space="0" w:color="auto"/>
              <w:bottom w:val="single" w:sz="4" w:space="0" w:color="auto"/>
              <w:right w:val="single" w:sz="4" w:space="0" w:color="auto"/>
            </w:tcBorders>
            <w:vAlign w:val="center"/>
          </w:tcPr>
          <w:p w14:paraId="1D1A8A26" w14:textId="0A3B6529" w:rsidR="004C75E8" w:rsidRDefault="5DBCADD0" w:rsidP="00331F96">
            <w:pPr>
              <w:spacing w:after="0" w:line="240" w:lineRule="auto"/>
              <w:ind w:right="282"/>
              <w:rPr>
                <w:rFonts w:ascii="Trebuchet MS" w:eastAsia="Times New Roman" w:hAnsi="Trebuchet MS"/>
                <w:lang w:eastAsia="lt-LT"/>
              </w:rPr>
            </w:pPr>
            <w:r w:rsidRPr="5058AB58">
              <w:rPr>
                <w:rFonts w:ascii="Trebuchet MS" w:eastAsia="Times New Roman" w:hAnsi="Trebuchet MS"/>
                <w:lang w:eastAsia="lt-LT"/>
              </w:rPr>
              <w:t>Testavimo (QA) specialist</w:t>
            </w:r>
            <w:r w:rsidR="45B06F59" w:rsidRPr="5058AB58">
              <w:rPr>
                <w:rFonts w:ascii="Trebuchet MS" w:eastAsia="Times New Roman" w:hAnsi="Trebuchet MS"/>
                <w:lang w:eastAsia="lt-LT"/>
              </w:rPr>
              <w:t>o patirties įvertinimas</w:t>
            </w:r>
            <w:r w:rsidRPr="5058AB58">
              <w:rPr>
                <w:rFonts w:ascii="Trebuchet MS" w:eastAsia="Times New Roman" w:hAnsi="Trebuchet MS"/>
                <w:lang w:eastAsia="lt-LT"/>
              </w:rPr>
              <w:t xml:space="preserve"> (T</w:t>
            </w:r>
            <w:r w:rsidRPr="5058AB58">
              <w:rPr>
                <w:rFonts w:ascii="Trebuchet MS" w:eastAsia="Times New Roman" w:hAnsi="Trebuchet MS"/>
                <w:vertAlign w:val="subscript"/>
                <w:lang w:eastAsia="lt-LT"/>
              </w:rPr>
              <w:t>5</w:t>
            </w:r>
            <w:r w:rsidRPr="5058AB58">
              <w:rPr>
                <w:rFonts w:ascii="Trebuchet MS" w:eastAsia="Times New Roman" w:hAnsi="Trebuchet MS"/>
                <w:lang w:eastAsia="lt-LT"/>
              </w:rPr>
              <w:t>)</w:t>
            </w:r>
          </w:p>
          <w:p w14:paraId="3C5DAE73" w14:textId="4353BE8C" w:rsidR="004C75E8" w:rsidRDefault="004C75E8" w:rsidP="00331F96">
            <w:pPr>
              <w:spacing w:after="0" w:line="240" w:lineRule="auto"/>
              <w:ind w:right="282"/>
              <w:rPr>
                <w:rFonts w:ascii="Trebuchet MS" w:eastAsia="Times New Roman" w:hAnsi="Trebuchet MS"/>
                <w:lang w:eastAsia="lt-LT"/>
              </w:rPr>
            </w:pPr>
          </w:p>
        </w:tc>
        <w:tc>
          <w:tcPr>
            <w:tcW w:w="1426" w:type="pct"/>
            <w:vMerge/>
            <w:vAlign w:val="center"/>
          </w:tcPr>
          <w:p w14:paraId="70FA4DA3" w14:textId="77777777" w:rsidR="004C75E8" w:rsidRPr="003B3D09" w:rsidRDefault="004C75E8" w:rsidP="004C75E8">
            <w:pPr>
              <w:suppressAutoHyphens w:val="0"/>
              <w:autoSpaceDN/>
              <w:spacing w:before="60" w:after="60"/>
              <w:ind w:right="282"/>
              <w:textAlignment w:val="auto"/>
              <w:rPr>
                <w:rFonts w:ascii="Trebuchet MS" w:eastAsia="Times New Roman" w:hAnsi="Trebuchet MS"/>
              </w:rPr>
            </w:pPr>
          </w:p>
        </w:tc>
        <w:tc>
          <w:tcPr>
            <w:tcW w:w="162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815A94" w14:textId="16F6C80E" w:rsidR="004C75E8" w:rsidRPr="003B3D09" w:rsidRDefault="006B204C" w:rsidP="7201B3AA">
            <w:pPr>
              <w:spacing w:after="0" w:line="240" w:lineRule="auto"/>
              <w:ind w:right="282" w:firstLine="330"/>
              <w:jc w:val="center"/>
              <w:rPr>
                <w:rFonts w:ascii="Trebuchet MS" w:eastAsia="Times New Roman" w:hAnsi="Trebuchet MS"/>
                <w:color w:val="000000" w:themeColor="text1"/>
                <w:lang w:eastAsia="lt-LT"/>
              </w:rPr>
            </w:pPr>
            <w:r w:rsidRPr="5CDCF972">
              <w:rPr>
                <w:rFonts w:ascii="Trebuchet MS" w:eastAsia="Times New Roman" w:hAnsi="Trebuchet MS"/>
                <w:color w:val="000000" w:themeColor="text1"/>
                <w:lang w:eastAsia="lt-LT"/>
              </w:rPr>
              <w:t>Y</w:t>
            </w:r>
            <w:r w:rsidRPr="5CDCF972">
              <w:rPr>
                <w:rFonts w:ascii="Trebuchet MS" w:eastAsia="Times New Roman" w:hAnsi="Trebuchet MS"/>
                <w:color w:val="000000" w:themeColor="text1"/>
                <w:vertAlign w:val="subscript"/>
                <w:lang w:eastAsia="lt-LT"/>
              </w:rPr>
              <w:t>5</w:t>
            </w:r>
            <w:r w:rsidRPr="5CDCF972">
              <w:rPr>
                <w:rFonts w:ascii="Trebuchet MS" w:eastAsia="Times New Roman" w:hAnsi="Trebuchet MS"/>
                <w:color w:val="000000" w:themeColor="text1"/>
                <w:lang w:eastAsia="lt-LT"/>
              </w:rPr>
              <w:t>=</w:t>
            </w:r>
            <w:r w:rsidR="45A190D0" w:rsidRPr="5CDCF972">
              <w:rPr>
                <w:rFonts w:ascii="Trebuchet MS" w:eastAsia="Times New Roman" w:hAnsi="Trebuchet MS"/>
                <w:color w:val="000000" w:themeColor="text1"/>
                <w:lang w:eastAsia="lt-LT"/>
              </w:rPr>
              <w:t>3</w:t>
            </w:r>
          </w:p>
        </w:tc>
      </w:tr>
    </w:tbl>
    <w:p w14:paraId="02889372" w14:textId="77777777" w:rsidR="00953711" w:rsidRPr="003B3D09" w:rsidRDefault="00953711" w:rsidP="00331F96">
      <w:pPr>
        <w:spacing w:after="0" w:line="240" w:lineRule="auto"/>
        <w:ind w:right="282"/>
        <w:jc w:val="both"/>
        <w:rPr>
          <w:rFonts w:ascii="Trebuchet MS" w:hAnsi="Trebuchet MS"/>
        </w:rPr>
      </w:pPr>
    </w:p>
    <w:p w14:paraId="018BD37C" w14:textId="77777777" w:rsidR="00A35AC9" w:rsidRPr="00101F41" w:rsidRDefault="00323AC2">
      <w:pPr>
        <w:suppressAutoHyphens w:val="0"/>
        <w:autoSpaceDN/>
        <w:spacing w:after="160" w:line="259" w:lineRule="auto"/>
        <w:textAlignment w:val="auto"/>
        <w:rPr>
          <w:rFonts w:ascii="Trebuchet MS" w:eastAsia="Times New Roman" w:hAnsi="Trebuchet MS" w:cs="Calibri"/>
          <w:sz w:val="24"/>
          <w:szCs w:val="24"/>
        </w:rPr>
      </w:pPr>
      <w:r>
        <w:rPr>
          <w:rFonts w:ascii="Trebuchet MS" w:eastAsia="Times New Roman" w:hAnsi="Trebuchet MS"/>
        </w:rPr>
        <w:t xml:space="preserve">4. </w:t>
      </w:r>
      <w:r w:rsidR="00F10843" w:rsidRPr="00101F41">
        <w:rPr>
          <w:rFonts w:ascii="Trebuchet MS" w:eastAsia="Times New Roman" w:hAnsi="Trebuchet MS" w:cs="Calibri"/>
          <w:sz w:val="24"/>
          <w:szCs w:val="24"/>
        </w:rPr>
        <w:t>Ekonominis naudingumas apskaičiuojamas pagal kainos ir kokybės santykį. Pasiūlymo ekonominis naudingumas (S) apskaičiuojamas sudedant TIEKĖJO pasiūlymo kainos (C) ir sutarčiai paskirtų specialistų patirties (T</w:t>
      </w:r>
      <w:r w:rsidR="00F10843" w:rsidRPr="00101F41">
        <w:rPr>
          <w:rFonts w:ascii="Trebuchet MS" w:eastAsia="Times New Roman" w:hAnsi="Trebuchet MS" w:cs="Calibri"/>
          <w:sz w:val="24"/>
          <w:szCs w:val="24"/>
          <w:vertAlign w:val="subscript"/>
        </w:rPr>
        <w:t>1</w:t>
      </w:r>
      <w:r w:rsidR="00F10843" w:rsidRPr="00101F41">
        <w:rPr>
          <w:rFonts w:ascii="Trebuchet MS" w:eastAsia="Times New Roman" w:hAnsi="Trebuchet MS" w:cs="Calibri"/>
          <w:sz w:val="24"/>
          <w:szCs w:val="24"/>
        </w:rPr>
        <w:t>)</w:t>
      </w:r>
      <w:r w:rsidR="009A5D68" w:rsidRPr="00101F41">
        <w:rPr>
          <w:rFonts w:ascii="Trebuchet MS" w:eastAsia="Times New Roman" w:hAnsi="Trebuchet MS" w:cs="Calibri"/>
          <w:sz w:val="24"/>
          <w:szCs w:val="24"/>
        </w:rPr>
        <w:t xml:space="preserve">, </w:t>
      </w:r>
      <w:r w:rsidR="00F10843" w:rsidRPr="00101F41">
        <w:rPr>
          <w:rFonts w:ascii="Trebuchet MS" w:eastAsia="Times New Roman" w:hAnsi="Trebuchet MS" w:cs="Calibri"/>
          <w:sz w:val="24"/>
          <w:szCs w:val="24"/>
        </w:rPr>
        <w:t>(T</w:t>
      </w:r>
      <w:r w:rsidR="00F10843" w:rsidRPr="00101F41">
        <w:rPr>
          <w:rFonts w:ascii="Trebuchet MS" w:eastAsia="Times New Roman" w:hAnsi="Trebuchet MS" w:cs="Calibri"/>
          <w:sz w:val="24"/>
          <w:szCs w:val="24"/>
          <w:vertAlign w:val="subscript"/>
        </w:rPr>
        <w:t>2</w:t>
      </w:r>
      <w:r w:rsidR="00F10843" w:rsidRPr="00101F41">
        <w:rPr>
          <w:rFonts w:ascii="Trebuchet MS" w:eastAsia="Times New Roman" w:hAnsi="Trebuchet MS" w:cs="Calibri"/>
          <w:sz w:val="24"/>
          <w:szCs w:val="24"/>
        </w:rPr>
        <w:t>)</w:t>
      </w:r>
      <w:r w:rsidR="009A5D68" w:rsidRPr="00101F41">
        <w:rPr>
          <w:rFonts w:ascii="Trebuchet MS" w:eastAsia="Times New Roman" w:hAnsi="Trebuchet MS" w:cs="Calibri"/>
          <w:sz w:val="24"/>
          <w:szCs w:val="24"/>
        </w:rPr>
        <w:t>,</w:t>
      </w:r>
      <w:r w:rsidR="00440825" w:rsidRPr="00101F41">
        <w:rPr>
          <w:rFonts w:ascii="Trebuchet MS" w:eastAsia="Times New Roman" w:hAnsi="Trebuchet MS" w:cs="Calibri"/>
          <w:sz w:val="24"/>
          <w:szCs w:val="24"/>
        </w:rPr>
        <w:t xml:space="preserve"> (T</w:t>
      </w:r>
      <w:r w:rsidR="00440825" w:rsidRPr="00101F41">
        <w:rPr>
          <w:rFonts w:ascii="Trebuchet MS" w:eastAsia="Times New Roman" w:hAnsi="Trebuchet MS" w:cs="Calibri"/>
          <w:sz w:val="24"/>
          <w:szCs w:val="24"/>
          <w:vertAlign w:val="subscript"/>
        </w:rPr>
        <w:t>3</w:t>
      </w:r>
      <w:r w:rsidR="00440825" w:rsidRPr="00101F41">
        <w:rPr>
          <w:rFonts w:ascii="Trebuchet MS" w:eastAsia="Times New Roman" w:hAnsi="Trebuchet MS" w:cs="Calibri"/>
          <w:sz w:val="24"/>
          <w:szCs w:val="24"/>
        </w:rPr>
        <w:t>)</w:t>
      </w:r>
      <w:r w:rsidR="009A5D68" w:rsidRPr="00101F41">
        <w:rPr>
          <w:rFonts w:ascii="Trebuchet MS" w:eastAsia="Times New Roman" w:hAnsi="Trebuchet MS" w:cs="Calibri"/>
          <w:sz w:val="24"/>
          <w:szCs w:val="24"/>
        </w:rPr>
        <w:t>,</w:t>
      </w:r>
      <w:r w:rsidR="00440825" w:rsidRPr="00101F41">
        <w:rPr>
          <w:rFonts w:ascii="Trebuchet MS" w:eastAsia="Times New Roman" w:hAnsi="Trebuchet MS" w:cs="Calibri"/>
          <w:sz w:val="24"/>
          <w:szCs w:val="24"/>
        </w:rPr>
        <w:t xml:space="preserve"> (T</w:t>
      </w:r>
      <w:r w:rsidR="00440825" w:rsidRPr="00101F41">
        <w:rPr>
          <w:rFonts w:ascii="Trebuchet MS" w:eastAsia="Times New Roman" w:hAnsi="Trebuchet MS" w:cs="Calibri"/>
          <w:sz w:val="24"/>
          <w:szCs w:val="24"/>
          <w:vertAlign w:val="subscript"/>
        </w:rPr>
        <w:t>4</w:t>
      </w:r>
      <w:r w:rsidR="00440825" w:rsidRPr="00101F41">
        <w:rPr>
          <w:rFonts w:ascii="Trebuchet MS" w:eastAsia="Times New Roman" w:hAnsi="Trebuchet MS" w:cs="Calibri"/>
          <w:sz w:val="24"/>
          <w:szCs w:val="24"/>
        </w:rPr>
        <w:t>)</w:t>
      </w:r>
      <w:r w:rsidR="009A5D68" w:rsidRPr="00101F41">
        <w:rPr>
          <w:rFonts w:ascii="Trebuchet MS" w:eastAsia="Times New Roman" w:hAnsi="Trebuchet MS" w:cs="Calibri"/>
          <w:sz w:val="24"/>
          <w:szCs w:val="24"/>
        </w:rPr>
        <w:t xml:space="preserve"> bei (T</w:t>
      </w:r>
      <w:r w:rsidR="009A5D68" w:rsidRPr="00101F41">
        <w:rPr>
          <w:rFonts w:ascii="Trebuchet MS" w:eastAsia="Times New Roman" w:hAnsi="Trebuchet MS" w:cs="Calibri"/>
          <w:sz w:val="24"/>
          <w:szCs w:val="24"/>
          <w:vertAlign w:val="subscript"/>
        </w:rPr>
        <w:t>5</w:t>
      </w:r>
      <w:r w:rsidR="009A5D68" w:rsidRPr="00101F41">
        <w:rPr>
          <w:rFonts w:ascii="Trebuchet MS" w:eastAsia="Times New Roman" w:hAnsi="Trebuchet MS" w:cs="Calibri"/>
          <w:sz w:val="24"/>
          <w:szCs w:val="24"/>
        </w:rPr>
        <w:t xml:space="preserve">) </w:t>
      </w:r>
      <w:r w:rsidR="00F10843" w:rsidRPr="00101F41">
        <w:rPr>
          <w:rFonts w:ascii="Trebuchet MS" w:eastAsia="Times New Roman" w:hAnsi="Trebuchet MS" w:cs="Calibri"/>
          <w:sz w:val="24"/>
          <w:szCs w:val="24"/>
        </w:rPr>
        <w:t>balus:</w:t>
      </w:r>
    </w:p>
    <w:p w14:paraId="68C3740F" w14:textId="086AF233" w:rsidR="00032F62" w:rsidRPr="00101F41" w:rsidRDefault="00032F62" w:rsidP="00032F62">
      <w:pPr>
        <w:tabs>
          <w:tab w:val="left" w:pos="993"/>
        </w:tabs>
        <w:spacing w:after="160"/>
        <w:ind w:firstLine="567"/>
        <w:jc w:val="center"/>
        <w:rPr>
          <w:rFonts w:ascii="Trebuchet MS" w:eastAsia="Times New Roman" w:hAnsi="Trebuchet MS" w:cs="Calibri"/>
          <w:sz w:val="24"/>
          <w:szCs w:val="24"/>
          <w:vertAlign w:val="subscript"/>
        </w:rPr>
      </w:pPr>
      <w:r w:rsidRPr="00101F41">
        <w:rPr>
          <w:rFonts w:ascii="Trebuchet MS" w:eastAsia="Times New Roman" w:hAnsi="Trebuchet MS" w:cs="Calibri"/>
          <w:sz w:val="24"/>
          <w:szCs w:val="24"/>
        </w:rPr>
        <w:t>S = C + T</w:t>
      </w:r>
      <w:r w:rsidRPr="00101F41">
        <w:rPr>
          <w:rFonts w:ascii="Trebuchet MS" w:eastAsia="Times New Roman" w:hAnsi="Trebuchet MS" w:cs="Calibri"/>
          <w:sz w:val="24"/>
          <w:szCs w:val="24"/>
          <w:vertAlign w:val="subscript"/>
        </w:rPr>
        <w:t xml:space="preserve">1 </w:t>
      </w:r>
      <w:r w:rsidRPr="00101F41">
        <w:rPr>
          <w:rFonts w:ascii="Trebuchet MS" w:eastAsia="Times New Roman" w:hAnsi="Trebuchet MS" w:cs="Calibri"/>
          <w:sz w:val="24"/>
          <w:szCs w:val="24"/>
        </w:rPr>
        <w:t>+ T</w:t>
      </w:r>
      <w:r w:rsidRPr="00101F41">
        <w:rPr>
          <w:rFonts w:ascii="Trebuchet MS" w:eastAsia="Times New Roman" w:hAnsi="Trebuchet MS" w:cs="Calibri"/>
          <w:sz w:val="24"/>
          <w:szCs w:val="24"/>
          <w:vertAlign w:val="subscript"/>
        </w:rPr>
        <w:t>2</w:t>
      </w:r>
      <w:r w:rsidRPr="00101F41">
        <w:rPr>
          <w:rFonts w:ascii="Trebuchet MS" w:eastAsia="Times New Roman" w:hAnsi="Trebuchet MS" w:cs="Calibri"/>
          <w:sz w:val="24"/>
          <w:szCs w:val="24"/>
        </w:rPr>
        <w:t>+ T</w:t>
      </w:r>
      <w:r w:rsidRPr="00101F41">
        <w:rPr>
          <w:rFonts w:ascii="Trebuchet MS" w:eastAsia="Times New Roman" w:hAnsi="Trebuchet MS" w:cs="Calibri"/>
          <w:sz w:val="24"/>
          <w:szCs w:val="24"/>
          <w:vertAlign w:val="subscript"/>
        </w:rPr>
        <w:t xml:space="preserve">3 </w:t>
      </w:r>
      <w:r w:rsidRPr="00101F41">
        <w:rPr>
          <w:rFonts w:ascii="Trebuchet MS" w:eastAsia="Times New Roman" w:hAnsi="Trebuchet MS" w:cs="Calibri"/>
          <w:sz w:val="24"/>
          <w:szCs w:val="24"/>
        </w:rPr>
        <w:t>+ T</w:t>
      </w:r>
      <w:r w:rsidRPr="00101F41">
        <w:rPr>
          <w:rFonts w:ascii="Trebuchet MS" w:eastAsia="Times New Roman" w:hAnsi="Trebuchet MS" w:cs="Calibri"/>
          <w:sz w:val="24"/>
          <w:szCs w:val="24"/>
          <w:vertAlign w:val="subscript"/>
        </w:rPr>
        <w:t>4</w:t>
      </w:r>
      <w:r w:rsidRPr="00101F41">
        <w:rPr>
          <w:rFonts w:ascii="Trebuchet MS" w:eastAsia="Times New Roman" w:hAnsi="Trebuchet MS" w:cs="Calibri"/>
          <w:sz w:val="24"/>
          <w:szCs w:val="24"/>
        </w:rPr>
        <w:t>+ T</w:t>
      </w:r>
      <w:r w:rsidRPr="00101F41">
        <w:rPr>
          <w:rFonts w:ascii="Trebuchet MS" w:eastAsia="Times New Roman" w:hAnsi="Trebuchet MS" w:cs="Calibri"/>
          <w:sz w:val="24"/>
          <w:szCs w:val="24"/>
          <w:vertAlign w:val="subscript"/>
        </w:rPr>
        <w:t xml:space="preserve">5 </w:t>
      </w:r>
    </w:p>
    <w:p w14:paraId="1AC49CEA" w14:textId="77777777" w:rsidR="0032438C" w:rsidRPr="00101F41" w:rsidRDefault="00032F62" w:rsidP="0083361E">
      <w:pPr>
        <w:tabs>
          <w:tab w:val="left" w:pos="993"/>
        </w:tabs>
        <w:spacing w:after="160"/>
        <w:jc w:val="both"/>
        <w:rPr>
          <w:rFonts w:ascii="Trebuchet MS" w:eastAsia="Times New Roman" w:hAnsi="Trebuchet MS" w:cs="Calibri"/>
          <w:sz w:val="24"/>
          <w:szCs w:val="24"/>
        </w:rPr>
      </w:pPr>
      <w:r w:rsidRPr="00101F41">
        <w:rPr>
          <w:rFonts w:ascii="Trebuchet MS" w:eastAsia="Times New Roman" w:hAnsi="Trebuchet MS" w:cs="Calibri"/>
          <w:sz w:val="24"/>
          <w:szCs w:val="24"/>
        </w:rPr>
        <w:t xml:space="preserve">5. </w:t>
      </w:r>
      <w:r w:rsidR="0032438C" w:rsidRPr="00101F41">
        <w:rPr>
          <w:rFonts w:ascii="Trebuchet MS" w:eastAsia="Times New Roman" w:hAnsi="Trebuchet MS" w:cs="Calibri"/>
          <w:sz w:val="24"/>
          <w:szCs w:val="24"/>
        </w:rPr>
        <w:t xml:space="preserve">Pasiūlymo kainos (C) balai </w:t>
      </w:r>
      <w:r w:rsidR="0032438C" w:rsidRPr="00101F41">
        <w:rPr>
          <w:rFonts w:ascii="Trebuchet MS" w:hAnsi="Trebuchet MS" w:cs="Calibri"/>
          <w:position w:val="2"/>
          <w:sz w:val="24"/>
          <w:szCs w:val="24"/>
          <w:lang w:val="sv-SE"/>
        </w:rPr>
        <w:t>apskaičiuojami</w:t>
      </w:r>
      <w:r w:rsidR="0032438C" w:rsidRPr="00101F41">
        <w:rPr>
          <w:rFonts w:ascii="Trebuchet MS" w:eastAsia="Times New Roman" w:hAnsi="Trebuchet MS" w:cs="Calibri"/>
          <w:sz w:val="24"/>
          <w:szCs w:val="24"/>
        </w:rPr>
        <w:t xml:space="preserve">: </w:t>
      </w:r>
    </w:p>
    <w:p w14:paraId="03C46C71" w14:textId="77777777" w:rsidR="0032438C" w:rsidRPr="00101F41" w:rsidRDefault="0032438C" w:rsidP="0032438C">
      <w:pPr>
        <w:tabs>
          <w:tab w:val="center" w:pos="4889"/>
        </w:tabs>
        <w:spacing w:line="240" w:lineRule="auto"/>
        <w:ind w:left="57" w:firstLine="510"/>
        <w:jc w:val="center"/>
        <w:rPr>
          <w:rFonts w:ascii="Trebuchet MS" w:hAnsi="Trebuchet MS" w:cs="Calibri"/>
          <w:i/>
          <w:sz w:val="24"/>
          <w:szCs w:val="24"/>
          <w:lang w:val="en-US"/>
        </w:rPr>
      </w:pPr>
      <m:oMathPara>
        <m:oMath>
          <m:r>
            <w:rPr>
              <w:rFonts w:ascii="Cambria Math" w:hAnsi="Cambria Math" w:cs="Calibri"/>
              <w:color w:val="000000"/>
              <w:sz w:val="24"/>
              <w:szCs w:val="24"/>
            </w:rPr>
            <m:t>C</m:t>
          </m:r>
          <m:r>
            <w:rPr>
              <w:rFonts w:ascii="Cambria Math" w:hAnsi="Cambria Math" w:cs="Calibri"/>
              <w:color w:val="000000"/>
              <w:sz w:val="24"/>
              <w:szCs w:val="24"/>
              <w:lang w:val="en-US"/>
            </w:rPr>
            <m:t xml:space="preserve">= </m:t>
          </m:r>
          <m:f>
            <m:fPr>
              <m:ctrlPr>
                <w:rPr>
                  <w:rFonts w:ascii="Cambria Math" w:hAnsi="Cambria Math" w:cs="Calibri"/>
                  <w:i/>
                  <w:color w:val="000000"/>
                  <w:sz w:val="24"/>
                  <w:szCs w:val="24"/>
                  <w:lang w:val="en-US"/>
                </w:rPr>
              </m:ctrlPr>
            </m:fPr>
            <m:num>
              <m:sSub>
                <m:sSubPr>
                  <m:ctrlPr>
                    <w:rPr>
                      <w:rFonts w:ascii="Cambria Math" w:hAnsi="Cambria Math" w:cs="Calibri"/>
                      <w:i/>
                      <w:color w:val="000000"/>
                      <w:sz w:val="24"/>
                      <w:szCs w:val="24"/>
                      <w:lang w:val="en-US"/>
                    </w:rPr>
                  </m:ctrlPr>
                </m:sSubPr>
                <m:e>
                  <m:r>
                    <w:rPr>
                      <w:rFonts w:ascii="Cambria Math" w:hAnsi="Cambria Math" w:cs="Calibri"/>
                      <w:color w:val="000000"/>
                      <w:sz w:val="24"/>
                      <w:szCs w:val="24"/>
                      <w:lang w:val="en-US"/>
                    </w:rPr>
                    <m:t>K</m:t>
                  </m:r>
                </m:e>
                <m:sub>
                  <m:r>
                    <w:rPr>
                      <w:rFonts w:ascii="Cambria Math" w:hAnsi="Cambria Math" w:cs="Calibri"/>
                      <w:color w:val="000000"/>
                      <w:sz w:val="24"/>
                      <w:szCs w:val="24"/>
                      <w:lang w:val="en-US"/>
                    </w:rPr>
                    <m:t>min</m:t>
                  </m:r>
                </m:sub>
              </m:sSub>
            </m:num>
            <m:den>
              <m:sSub>
                <m:sSubPr>
                  <m:ctrlPr>
                    <w:rPr>
                      <w:rFonts w:ascii="Cambria Math" w:hAnsi="Cambria Math" w:cs="Calibri"/>
                      <w:i/>
                      <w:color w:val="000000"/>
                      <w:sz w:val="24"/>
                      <w:szCs w:val="24"/>
                      <w:lang w:val="en-US"/>
                    </w:rPr>
                  </m:ctrlPr>
                </m:sSubPr>
                <m:e>
                  <m:r>
                    <w:rPr>
                      <w:rFonts w:ascii="Cambria Math" w:hAnsi="Cambria Math" w:cs="Calibri"/>
                      <w:color w:val="000000"/>
                      <w:sz w:val="24"/>
                      <w:szCs w:val="24"/>
                      <w:lang w:val="en-US"/>
                    </w:rPr>
                    <m:t>K</m:t>
                  </m:r>
                </m:e>
                <m:sub>
                  <m:r>
                    <w:rPr>
                      <w:rFonts w:ascii="Cambria Math" w:hAnsi="Cambria Math" w:cs="Calibri"/>
                      <w:color w:val="000000"/>
                      <w:sz w:val="24"/>
                      <w:szCs w:val="24"/>
                      <w:lang w:val="en-US"/>
                    </w:rPr>
                    <m:t>p</m:t>
                  </m:r>
                </m:sub>
              </m:sSub>
            </m:den>
          </m:f>
          <m:r>
            <w:rPr>
              <w:rFonts w:ascii="Cambria Math" w:hAnsi="Cambria Math" w:cs="Calibri"/>
              <w:color w:val="000000"/>
              <w:sz w:val="24"/>
              <w:szCs w:val="24"/>
              <w:lang w:val="en-US"/>
            </w:rPr>
            <m:t xml:space="preserve"> ∙X</m:t>
          </m:r>
        </m:oMath>
      </m:oMathPara>
    </w:p>
    <w:p w14:paraId="67C61423" w14:textId="24AAA8F3" w:rsidR="0032438C" w:rsidRPr="00101F41" w:rsidRDefault="0032438C" w:rsidP="00952D57">
      <w:pPr>
        <w:shd w:val="clear" w:color="auto" w:fill="FFFFFF"/>
        <w:tabs>
          <w:tab w:val="left" w:pos="993"/>
        </w:tabs>
        <w:spacing w:line="240" w:lineRule="auto"/>
        <w:jc w:val="both"/>
        <w:rPr>
          <w:rFonts w:ascii="Trebuchet MS" w:eastAsia="Times New Roman" w:hAnsi="Trebuchet MS" w:cs="Calibri"/>
          <w:sz w:val="24"/>
          <w:szCs w:val="24"/>
        </w:rPr>
      </w:pPr>
      <w:r w:rsidRPr="00101F41">
        <w:rPr>
          <w:rFonts w:ascii="Trebuchet MS" w:eastAsia="Times New Roman" w:hAnsi="Trebuchet MS" w:cs="Calibri"/>
          <w:sz w:val="24"/>
          <w:szCs w:val="24"/>
        </w:rPr>
        <w:lastRenderedPageBreak/>
        <w:t>X – lyginamasis kainos kriterijaus svoris ekonominio naudingumo vertinime</w:t>
      </w:r>
    </w:p>
    <w:p w14:paraId="34FF6313" w14:textId="4B7673F3" w:rsidR="0032438C" w:rsidRPr="00101F41" w:rsidRDefault="0032438C" w:rsidP="00952D57">
      <w:pPr>
        <w:shd w:val="clear" w:color="auto" w:fill="FFFFFF" w:themeFill="background1"/>
        <w:tabs>
          <w:tab w:val="left" w:pos="993"/>
        </w:tabs>
        <w:spacing w:line="240" w:lineRule="auto"/>
        <w:jc w:val="both"/>
        <w:rPr>
          <w:rFonts w:ascii="Trebuchet MS" w:eastAsia="Times New Roman" w:hAnsi="Trebuchet MS" w:cs="Calibri"/>
          <w:sz w:val="24"/>
          <w:szCs w:val="24"/>
        </w:rPr>
      </w:pPr>
      <w:r w:rsidRPr="00101F41">
        <w:rPr>
          <w:rFonts w:ascii="Trebuchet MS" w:eastAsia="Times New Roman" w:hAnsi="Trebuchet MS" w:cs="Calibri"/>
          <w:sz w:val="24"/>
          <w:szCs w:val="24"/>
        </w:rPr>
        <w:t>K</w:t>
      </w:r>
      <w:r w:rsidRPr="00101F41">
        <w:rPr>
          <w:rFonts w:ascii="Trebuchet MS" w:eastAsia="Times New Roman" w:hAnsi="Trebuchet MS" w:cs="Calibri"/>
          <w:sz w:val="24"/>
          <w:szCs w:val="24"/>
          <w:vertAlign w:val="subscript"/>
        </w:rPr>
        <w:t>min</w:t>
      </w:r>
      <w:r w:rsidRPr="00101F41">
        <w:rPr>
          <w:rFonts w:ascii="Trebuchet MS" w:eastAsia="Times New Roman" w:hAnsi="Trebuchet MS" w:cs="Calibri"/>
          <w:sz w:val="24"/>
          <w:szCs w:val="24"/>
        </w:rPr>
        <w:t xml:space="preserve">  – mažiausia pasiūlyta </w:t>
      </w:r>
      <w:r w:rsidRPr="00101F41">
        <w:rPr>
          <w:rFonts w:ascii="Trebuchet MS" w:eastAsia="Times New Roman" w:hAnsi="Trebuchet MS" w:cs="Calibri"/>
          <w:color w:val="000000"/>
          <w:sz w:val="24"/>
          <w:szCs w:val="24"/>
        </w:rPr>
        <w:t>paslaugų</w:t>
      </w:r>
      <w:r w:rsidRPr="00101F41">
        <w:rPr>
          <w:rFonts w:ascii="Trebuchet MS" w:eastAsia="SimSun" w:hAnsi="Trebuchet MS" w:cs="Calibri"/>
          <w:color w:val="000000"/>
          <w:sz w:val="24"/>
          <w:szCs w:val="24"/>
        </w:rPr>
        <w:t xml:space="preserve"> pasiūlymo kaina </w:t>
      </w:r>
      <w:r w:rsidRPr="00101F41">
        <w:rPr>
          <w:rFonts w:ascii="Trebuchet MS" w:eastAsia="Times New Roman" w:hAnsi="Trebuchet MS" w:cs="Calibri"/>
          <w:sz w:val="24"/>
          <w:szCs w:val="24"/>
        </w:rPr>
        <w:t xml:space="preserve">iš visų tiekėjų  </w:t>
      </w:r>
    </w:p>
    <w:p w14:paraId="44889A02" w14:textId="257C2023" w:rsidR="0032438C" w:rsidRPr="007541A1" w:rsidRDefault="0032438C" w:rsidP="007541A1">
      <w:pPr>
        <w:shd w:val="clear" w:color="auto" w:fill="FFFFFF" w:themeFill="background1"/>
        <w:tabs>
          <w:tab w:val="left" w:pos="993"/>
        </w:tabs>
        <w:spacing w:line="240" w:lineRule="auto"/>
        <w:jc w:val="both"/>
        <w:rPr>
          <w:rFonts w:ascii="Trebuchet MS" w:eastAsia="SimSun" w:hAnsi="Trebuchet MS" w:cs="Calibri"/>
          <w:color w:val="000000" w:themeColor="text1"/>
          <w:sz w:val="24"/>
          <w:szCs w:val="24"/>
        </w:rPr>
      </w:pPr>
      <w:r w:rsidRPr="00101F41">
        <w:rPr>
          <w:rFonts w:ascii="Trebuchet MS" w:eastAsia="Times New Roman" w:hAnsi="Trebuchet MS" w:cs="Calibri"/>
          <w:sz w:val="24"/>
          <w:szCs w:val="24"/>
        </w:rPr>
        <w:t>K</w:t>
      </w:r>
      <w:r w:rsidRPr="00101F41">
        <w:rPr>
          <w:rFonts w:ascii="Trebuchet MS" w:eastAsia="Times New Roman" w:hAnsi="Trebuchet MS" w:cs="Calibri"/>
          <w:sz w:val="24"/>
          <w:szCs w:val="24"/>
          <w:vertAlign w:val="subscript"/>
        </w:rPr>
        <w:t>p</w:t>
      </w:r>
      <w:r w:rsidRPr="00101F41">
        <w:rPr>
          <w:rFonts w:ascii="Trebuchet MS" w:eastAsia="Times New Roman" w:hAnsi="Trebuchet MS" w:cs="Calibri"/>
          <w:sz w:val="24"/>
          <w:szCs w:val="24"/>
        </w:rPr>
        <w:t xml:space="preserve"> – Tiekėjo pasiūlyta </w:t>
      </w:r>
      <w:r w:rsidRPr="00101F41">
        <w:rPr>
          <w:rFonts w:ascii="Trebuchet MS" w:eastAsia="Times New Roman" w:hAnsi="Trebuchet MS" w:cs="Calibri"/>
          <w:color w:val="000000" w:themeColor="text1"/>
          <w:sz w:val="24"/>
          <w:szCs w:val="24"/>
        </w:rPr>
        <w:t>paslaugų</w:t>
      </w:r>
      <w:r w:rsidRPr="00101F41">
        <w:rPr>
          <w:rFonts w:ascii="Trebuchet MS" w:eastAsia="SimSun" w:hAnsi="Trebuchet MS" w:cs="Calibri"/>
          <w:color w:val="000000" w:themeColor="text1"/>
          <w:sz w:val="24"/>
          <w:szCs w:val="24"/>
        </w:rPr>
        <w:t xml:space="preserve"> pasiūlymo kaina</w:t>
      </w:r>
    </w:p>
    <w:p w14:paraId="3D46BEAB" w14:textId="77777777" w:rsidR="00D751CB" w:rsidRPr="00101F41" w:rsidRDefault="00D751CB" w:rsidP="00952D57">
      <w:pPr>
        <w:shd w:val="clear" w:color="auto" w:fill="FFFFFF" w:themeFill="background1"/>
        <w:tabs>
          <w:tab w:val="left" w:pos="993"/>
        </w:tabs>
        <w:spacing w:line="240" w:lineRule="auto"/>
        <w:jc w:val="both"/>
        <w:rPr>
          <w:rFonts w:ascii="Trebuchet MS" w:eastAsia="Times New Roman" w:hAnsi="Trebuchet MS" w:cs="Calibri"/>
          <w:sz w:val="24"/>
          <w:szCs w:val="24"/>
        </w:rPr>
      </w:pPr>
    </w:p>
    <w:p w14:paraId="33D76CD8" w14:textId="0FBF0F44" w:rsidR="00085284" w:rsidRPr="00101F41" w:rsidRDefault="007541A1" w:rsidP="00952D57">
      <w:pPr>
        <w:shd w:val="clear" w:color="auto" w:fill="FFFFFF" w:themeFill="background1"/>
        <w:tabs>
          <w:tab w:val="left" w:pos="993"/>
        </w:tabs>
        <w:spacing w:line="240" w:lineRule="auto"/>
        <w:jc w:val="both"/>
        <w:rPr>
          <w:rFonts w:ascii="Trebuchet MS" w:eastAsia="Times New Roman" w:hAnsi="Trebuchet MS" w:cs="Calibri"/>
          <w:sz w:val="24"/>
          <w:szCs w:val="24"/>
        </w:rPr>
      </w:pPr>
      <w:r>
        <w:rPr>
          <w:rFonts w:ascii="Trebuchet MS" w:eastAsia="Times New Roman" w:hAnsi="Trebuchet MS" w:cs="Calibri"/>
          <w:sz w:val="24"/>
          <w:szCs w:val="24"/>
        </w:rPr>
        <w:t>6</w:t>
      </w:r>
      <w:r w:rsidR="00085284" w:rsidRPr="00101F41">
        <w:rPr>
          <w:rFonts w:ascii="Trebuchet MS" w:eastAsia="Times New Roman" w:hAnsi="Trebuchet MS" w:cs="Calibri"/>
          <w:sz w:val="24"/>
          <w:szCs w:val="24"/>
        </w:rPr>
        <w:t>. Ekonomiškai naudingiausiu bus pripažįstamas pasiūlymas, surinkęs daugiausiai balų</w:t>
      </w:r>
      <w:r w:rsidR="00D751CB" w:rsidRPr="00101F41">
        <w:rPr>
          <w:rFonts w:ascii="Trebuchet MS" w:eastAsia="Times New Roman" w:hAnsi="Trebuchet MS" w:cs="Calibri"/>
          <w:sz w:val="24"/>
          <w:szCs w:val="24"/>
        </w:rPr>
        <w:t xml:space="preserve"> (S).</w:t>
      </w:r>
    </w:p>
    <w:p w14:paraId="14373CA5" w14:textId="7BAC6472" w:rsidR="00032F62" w:rsidRDefault="007541A1" w:rsidP="001A0041">
      <w:pPr>
        <w:shd w:val="clear" w:color="auto" w:fill="FFFFFF" w:themeFill="background1"/>
        <w:tabs>
          <w:tab w:val="left" w:pos="993"/>
        </w:tabs>
        <w:spacing w:line="240" w:lineRule="auto"/>
        <w:jc w:val="both"/>
        <w:rPr>
          <w:rFonts w:ascii="Trebuchet MS" w:eastAsia="Times New Roman" w:hAnsi="Trebuchet MS" w:cs="Calibri"/>
          <w:b/>
          <w:bCs/>
          <w:sz w:val="24"/>
          <w:szCs w:val="24"/>
        </w:rPr>
      </w:pPr>
      <w:r>
        <w:rPr>
          <w:rFonts w:ascii="Trebuchet MS" w:eastAsia="Times New Roman" w:hAnsi="Trebuchet MS" w:cs="Calibri"/>
          <w:sz w:val="24"/>
          <w:szCs w:val="24"/>
        </w:rPr>
        <w:t>7</w:t>
      </w:r>
      <w:r w:rsidR="00353FCA" w:rsidRPr="771FC7AB">
        <w:rPr>
          <w:rFonts w:ascii="Trebuchet MS" w:eastAsia="Times New Roman" w:hAnsi="Trebuchet MS" w:cs="Calibri"/>
          <w:sz w:val="24"/>
          <w:szCs w:val="24"/>
        </w:rPr>
        <w:t xml:space="preserve">. </w:t>
      </w:r>
      <w:r w:rsidR="00353FCA" w:rsidRPr="771FC7AB">
        <w:rPr>
          <w:rFonts w:ascii="Trebuchet MS" w:eastAsia="Times New Roman" w:hAnsi="Trebuchet MS" w:cs="Calibri"/>
          <w:b/>
          <w:bCs/>
          <w:sz w:val="24"/>
          <w:szCs w:val="24"/>
        </w:rPr>
        <w:t>Tiekėjas privalo Pasiūlymo formos lentelėje pateikti visą Pasiūlymų ekonominio naudingumo vertinimo metodikos nurodytą informaciją (T</w:t>
      </w:r>
      <w:r w:rsidR="00353FCA" w:rsidRPr="771FC7AB">
        <w:rPr>
          <w:rFonts w:ascii="Trebuchet MS" w:eastAsia="Times New Roman" w:hAnsi="Trebuchet MS" w:cs="Calibri"/>
          <w:b/>
          <w:bCs/>
          <w:sz w:val="24"/>
          <w:szCs w:val="24"/>
          <w:vertAlign w:val="subscript"/>
        </w:rPr>
        <w:t>x</w:t>
      </w:r>
      <w:r w:rsidR="00353FCA" w:rsidRPr="771FC7AB">
        <w:rPr>
          <w:rFonts w:ascii="Trebuchet MS" w:eastAsia="Times New Roman" w:hAnsi="Trebuchet MS" w:cs="Calibri"/>
          <w:b/>
          <w:bCs/>
          <w:sz w:val="24"/>
          <w:szCs w:val="24"/>
        </w:rPr>
        <w:t xml:space="preserve"> kriterijus) </w:t>
      </w:r>
      <w:r w:rsidR="00353FCA" w:rsidRPr="00774F74">
        <w:rPr>
          <w:rFonts w:ascii="Trebuchet MS" w:eastAsia="Times New Roman" w:hAnsi="Trebuchet MS" w:cs="Calibri"/>
          <w:b/>
          <w:bCs/>
          <w:sz w:val="24"/>
          <w:szCs w:val="24"/>
          <w:u w:val="single"/>
        </w:rPr>
        <w:t xml:space="preserve">ir pateikti </w:t>
      </w:r>
      <w:r w:rsidR="68CA8960" w:rsidRPr="00774F74">
        <w:rPr>
          <w:rFonts w:ascii="Trebuchet MS" w:eastAsia="Trebuchet MS" w:hAnsi="Trebuchet MS" w:cs="Trebuchet MS"/>
          <w:sz w:val="24"/>
          <w:szCs w:val="24"/>
          <w:u w:val="single"/>
        </w:rPr>
        <w:t xml:space="preserve"> specialistų patirtį patvirtinančius dokumentus, nurodytus Specialiųjų pirkimo sąlygų priedo Nr. 4 „Reikalavimai tiekėjams“ 2.2–2.6 punktuose</w:t>
      </w:r>
      <w:r w:rsidR="00353FCA" w:rsidRPr="771FC7AB">
        <w:rPr>
          <w:rFonts w:ascii="Trebuchet MS" w:eastAsia="Times New Roman" w:hAnsi="Trebuchet MS" w:cs="Calibri"/>
          <w:b/>
          <w:bCs/>
          <w:sz w:val="24"/>
          <w:szCs w:val="24"/>
        </w:rPr>
        <w:t>, kitu atveju už T</w:t>
      </w:r>
      <w:r w:rsidR="00353FCA" w:rsidRPr="771FC7AB">
        <w:rPr>
          <w:rFonts w:ascii="Trebuchet MS" w:eastAsia="Times New Roman" w:hAnsi="Trebuchet MS" w:cs="Calibri"/>
          <w:b/>
          <w:bCs/>
          <w:sz w:val="24"/>
          <w:szCs w:val="24"/>
          <w:vertAlign w:val="subscript"/>
        </w:rPr>
        <w:t>x</w:t>
      </w:r>
      <w:r w:rsidR="00353FCA" w:rsidRPr="771FC7AB">
        <w:rPr>
          <w:rFonts w:ascii="Trebuchet MS" w:eastAsia="Times New Roman" w:hAnsi="Trebuchet MS" w:cs="Calibri"/>
          <w:b/>
          <w:bCs/>
          <w:sz w:val="24"/>
          <w:szCs w:val="24"/>
        </w:rPr>
        <w:t xml:space="preserve"> kriterijų bus skiriama 0 balų.</w:t>
      </w:r>
    </w:p>
    <w:p w14:paraId="4E33F283" w14:textId="077B578A" w:rsidR="008066B4" w:rsidRPr="00101F41" w:rsidRDefault="007541A1" w:rsidP="001A0041">
      <w:pPr>
        <w:shd w:val="clear" w:color="auto" w:fill="FFFFFF" w:themeFill="background1"/>
        <w:tabs>
          <w:tab w:val="left" w:pos="993"/>
        </w:tabs>
        <w:spacing w:line="240" w:lineRule="auto"/>
        <w:jc w:val="both"/>
        <w:rPr>
          <w:rFonts w:ascii="Trebuchet MS" w:eastAsia="Times New Roman" w:hAnsi="Trebuchet MS" w:cs="Calibri"/>
          <w:b/>
          <w:bCs/>
          <w:sz w:val="24"/>
          <w:szCs w:val="24"/>
        </w:rPr>
      </w:pPr>
      <w:r>
        <w:rPr>
          <w:rFonts w:ascii="Trebuchet MS" w:eastAsia="Times New Roman" w:hAnsi="Trebuchet MS" w:cs="Calibri"/>
          <w:b/>
          <w:bCs/>
          <w:sz w:val="24"/>
          <w:szCs w:val="24"/>
        </w:rPr>
        <w:t>8</w:t>
      </w:r>
      <w:r w:rsidR="008066B4">
        <w:rPr>
          <w:rFonts w:ascii="Trebuchet MS" w:eastAsia="Times New Roman" w:hAnsi="Trebuchet MS" w:cs="Calibri"/>
          <w:b/>
          <w:bCs/>
          <w:sz w:val="24"/>
          <w:szCs w:val="24"/>
        </w:rPr>
        <w:t xml:space="preserve">. </w:t>
      </w:r>
      <w:r w:rsidR="008066B4" w:rsidRPr="008066B4">
        <w:rPr>
          <w:rFonts w:ascii="Trebuchet MS" w:eastAsia="Times New Roman" w:hAnsi="Trebuchet MS" w:cs="Calibri"/>
          <w:b/>
          <w:bCs/>
          <w:sz w:val="24"/>
          <w:szCs w:val="24"/>
        </w:rPr>
        <w:t>Vertinami specialistai turi būti tie patys, kurie nurodomi grindžiant TIEKĖJO atitiktį minimaliems tiekėjų kvalifikacijos reikalavimams.</w:t>
      </w:r>
    </w:p>
    <w:p w14:paraId="4884ECCE" w14:textId="77777777" w:rsidR="008A0A17" w:rsidRPr="00101F41" w:rsidRDefault="004F120A" w:rsidP="008A0A17">
      <w:pPr>
        <w:suppressAutoHyphens w:val="0"/>
        <w:autoSpaceDN/>
        <w:spacing w:before="60" w:after="60" w:line="240" w:lineRule="auto"/>
        <w:ind w:right="282"/>
        <w:jc w:val="right"/>
        <w:textAlignment w:val="auto"/>
        <w:rPr>
          <w:rFonts w:ascii="Trebuchet MS" w:eastAsia="Times New Roman" w:hAnsi="Trebuchet MS"/>
        </w:rPr>
      </w:pPr>
      <w:r w:rsidRPr="00101F41">
        <w:rPr>
          <w:rFonts w:ascii="Trebuchet MS" w:eastAsia="Times New Roman" w:hAnsi="Trebuchet MS"/>
          <w:i/>
          <w:iCs/>
        </w:rPr>
        <w:t xml:space="preserve">2 Lentelė. </w:t>
      </w:r>
      <w:bookmarkStart w:id="0" w:name="_Hlk503348852"/>
      <w:r w:rsidR="008A0A17" w:rsidRPr="00101F41">
        <w:rPr>
          <w:rFonts w:ascii="Trebuchet MS" w:eastAsia="Times New Roman" w:hAnsi="Trebuchet MS"/>
          <w:i/>
          <w:iCs/>
        </w:rPr>
        <w:t>Kriterijaus parametrų aprašymas ir skiriami balai</w:t>
      </w:r>
      <w:bookmarkEnd w:id="0"/>
    </w:p>
    <w:tbl>
      <w:tblPr>
        <w:tblW w:w="962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22"/>
        <w:gridCol w:w="141"/>
        <w:gridCol w:w="142"/>
        <w:gridCol w:w="122"/>
        <w:gridCol w:w="20"/>
        <w:gridCol w:w="1975"/>
      </w:tblGrid>
      <w:tr w:rsidR="00FB414E" w:rsidRPr="00101F41" w14:paraId="16887054" w14:textId="77777777" w:rsidTr="101240FE">
        <w:tc>
          <w:tcPr>
            <w:tcW w:w="7627"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D7DB643" w14:textId="77777777" w:rsidR="00FB414E" w:rsidRPr="00101F41" w:rsidRDefault="00FB414E" w:rsidP="00331F96">
            <w:pPr>
              <w:spacing w:after="0" w:line="240" w:lineRule="auto"/>
              <w:ind w:right="282"/>
              <w:jc w:val="center"/>
              <w:rPr>
                <w:rFonts w:ascii="Trebuchet MS" w:eastAsia="Times New Roman" w:hAnsi="Trebuchet MS"/>
                <w:lang w:eastAsia="lt-LT"/>
              </w:rPr>
            </w:pPr>
            <w:r w:rsidRPr="00101F41">
              <w:rPr>
                <w:rFonts w:ascii="Trebuchet MS" w:eastAsia="Times New Roman" w:hAnsi="Trebuchet MS"/>
                <w:b/>
                <w:bCs/>
                <w:iCs/>
                <w:lang w:eastAsia="lt-LT"/>
              </w:rPr>
              <w:t>Vertinimas (balai)</w:t>
            </w:r>
          </w:p>
        </w:tc>
        <w:tc>
          <w:tcPr>
            <w:tcW w:w="199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C5EFAB" w14:textId="77777777" w:rsidR="00FB414E" w:rsidRPr="00101F41" w:rsidRDefault="00FB414E" w:rsidP="00331F96">
            <w:pPr>
              <w:spacing w:after="0" w:line="240" w:lineRule="auto"/>
              <w:ind w:right="282"/>
              <w:jc w:val="center"/>
              <w:rPr>
                <w:rFonts w:ascii="Trebuchet MS" w:eastAsia="Times New Roman" w:hAnsi="Trebuchet MS"/>
                <w:lang w:eastAsia="lt-LT"/>
              </w:rPr>
            </w:pPr>
            <w:r w:rsidRPr="00101F41">
              <w:rPr>
                <w:rFonts w:ascii="Trebuchet MS" w:eastAsia="Times New Roman" w:hAnsi="Trebuchet MS"/>
                <w:b/>
                <w:bCs/>
                <w:iCs/>
                <w:lang w:eastAsia="lt-LT"/>
              </w:rPr>
              <w:t>Aprašymas</w:t>
            </w:r>
          </w:p>
        </w:tc>
      </w:tr>
      <w:tr w:rsidR="0025774C" w:rsidRPr="00101F41" w14:paraId="5463447B" w14:textId="77777777" w:rsidTr="101240FE">
        <w:tc>
          <w:tcPr>
            <w:tcW w:w="9622" w:type="dxa"/>
            <w:gridSpan w:val="6"/>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69745F2" w14:textId="2F56DA3B" w:rsidR="0025774C" w:rsidRPr="00101F41" w:rsidRDefault="00A52874" w:rsidP="00331F96">
            <w:pPr>
              <w:spacing w:after="0" w:line="240" w:lineRule="auto"/>
              <w:ind w:right="282"/>
              <w:jc w:val="both"/>
              <w:rPr>
                <w:rFonts w:ascii="Trebuchet MS" w:eastAsia="Times New Roman" w:hAnsi="Trebuchet MS"/>
                <w:lang w:eastAsia="lt-LT"/>
              </w:rPr>
            </w:pPr>
            <w:r w:rsidRPr="00101F41">
              <w:rPr>
                <w:rFonts w:ascii="Trebuchet MS" w:eastAsia="Times New Roman" w:hAnsi="Trebuchet MS"/>
                <w:b/>
                <w:bCs/>
                <w:lang w:eastAsia="lt-LT"/>
              </w:rPr>
              <w:t xml:space="preserve">Pirmas </w:t>
            </w:r>
            <w:r w:rsidR="0025774C" w:rsidRPr="00101F41">
              <w:rPr>
                <w:rFonts w:ascii="Trebuchet MS" w:eastAsia="Times New Roman" w:hAnsi="Trebuchet MS"/>
                <w:b/>
                <w:bCs/>
                <w:lang w:eastAsia="lt-LT"/>
              </w:rPr>
              <w:t xml:space="preserve">kriterijus </w:t>
            </w:r>
            <w:r w:rsidR="0025774C" w:rsidRPr="00101F41">
              <w:rPr>
                <w:rFonts w:ascii="Trebuchet MS" w:eastAsia="Times New Roman" w:hAnsi="Trebuchet MS"/>
                <w:i/>
                <w:iCs/>
                <w:lang w:eastAsia="lt-LT"/>
              </w:rPr>
              <w:t>–</w:t>
            </w:r>
            <w:r w:rsidR="0025774C" w:rsidRPr="00101F41">
              <w:rPr>
                <w:rFonts w:ascii="Trebuchet MS" w:eastAsia="Times New Roman" w:hAnsi="Trebuchet MS"/>
                <w:lang w:eastAsia="lt-LT"/>
              </w:rPr>
              <w:t> </w:t>
            </w:r>
            <w:r w:rsidR="007D385F" w:rsidRPr="00101F41">
              <w:rPr>
                <w:rFonts w:ascii="Trebuchet MS" w:eastAsia="Times New Roman" w:hAnsi="Trebuchet MS"/>
                <w:b/>
                <w:bCs/>
                <w:lang w:eastAsia="lt-LT"/>
              </w:rPr>
              <w:t>T</w:t>
            </w:r>
            <w:r w:rsidR="0025774C" w:rsidRPr="00101F41">
              <w:rPr>
                <w:rFonts w:ascii="Trebuchet MS" w:eastAsia="Times New Roman" w:hAnsi="Trebuchet MS"/>
                <w:b/>
                <w:bCs/>
                <w:lang w:eastAsia="lt-LT"/>
              </w:rPr>
              <w:t xml:space="preserve">iekėjo </w:t>
            </w:r>
            <w:r w:rsidR="00D119EC" w:rsidRPr="00101F41">
              <w:rPr>
                <w:rFonts w:ascii="Trebuchet MS" w:eastAsia="Times New Roman" w:hAnsi="Trebuchet MS"/>
                <w:b/>
                <w:bCs/>
                <w:lang w:eastAsia="lt-LT"/>
              </w:rPr>
              <w:t xml:space="preserve">specialistų </w:t>
            </w:r>
            <w:r w:rsidR="0025774C" w:rsidRPr="00101F41">
              <w:rPr>
                <w:rFonts w:ascii="Trebuchet MS" w:eastAsia="Times New Roman" w:hAnsi="Trebuchet MS"/>
                <w:b/>
                <w:bCs/>
                <w:lang w:eastAsia="lt-LT"/>
              </w:rPr>
              <w:t>p</w:t>
            </w:r>
            <w:r w:rsidR="0051166E" w:rsidRPr="00101F41">
              <w:rPr>
                <w:rFonts w:ascii="Trebuchet MS" w:eastAsia="Times New Roman" w:hAnsi="Trebuchet MS"/>
                <w:b/>
                <w:bCs/>
                <w:lang w:eastAsia="lt-LT"/>
              </w:rPr>
              <w:t>atirtis (T</w:t>
            </w:r>
            <w:r w:rsidRPr="00101F41">
              <w:rPr>
                <w:rFonts w:ascii="Trebuchet MS" w:eastAsia="Times New Roman" w:hAnsi="Trebuchet MS"/>
                <w:b/>
                <w:bCs/>
                <w:vertAlign w:val="subscript"/>
                <w:lang w:eastAsia="lt-LT"/>
              </w:rPr>
              <w:t>1</w:t>
            </w:r>
            <w:r w:rsidR="0025774C" w:rsidRPr="00101F41">
              <w:rPr>
                <w:rFonts w:ascii="Trebuchet MS" w:eastAsia="Times New Roman" w:hAnsi="Trebuchet MS"/>
                <w:b/>
                <w:bCs/>
                <w:lang w:eastAsia="lt-LT"/>
              </w:rPr>
              <w:t>)</w:t>
            </w:r>
          </w:p>
        </w:tc>
      </w:tr>
      <w:tr w:rsidR="0025774C" w:rsidRPr="00101F41" w14:paraId="31999815" w14:textId="77777777" w:rsidTr="101240FE">
        <w:tc>
          <w:tcPr>
            <w:tcW w:w="9622" w:type="dxa"/>
            <w:gridSpan w:val="6"/>
            <w:tcBorders>
              <w:top w:val="single" w:sz="6" w:space="0" w:color="auto"/>
              <w:left w:val="single" w:sz="6" w:space="0" w:color="auto"/>
              <w:bottom w:val="single" w:sz="6" w:space="0" w:color="auto"/>
              <w:right w:val="single" w:sz="6" w:space="0" w:color="auto"/>
            </w:tcBorders>
            <w:vAlign w:val="center"/>
            <w:hideMark/>
          </w:tcPr>
          <w:p w14:paraId="63FBB3B3" w14:textId="6EC44C26" w:rsidR="00AE1CA5" w:rsidRPr="00C644F6" w:rsidRDefault="5CE590F6" w:rsidP="18968945">
            <w:pPr>
              <w:spacing w:after="0" w:line="240" w:lineRule="auto"/>
              <w:ind w:right="282"/>
              <w:jc w:val="both"/>
              <w:rPr>
                <w:rFonts w:ascii="Trebuchet MS" w:hAnsi="Trebuchet MS"/>
                <w:b/>
                <w:bCs/>
              </w:rPr>
            </w:pPr>
            <w:r w:rsidRPr="00C644F6">
              <w:rPr>
                <w:rFonts w:ascii="Trebuchet MS" w:eastAsia="Times New Roman" w:hAnsi="Trebuchet MS"/>
                <w:b/>
                <w:bCs/>
                <w:i/>
                <w:iCs/>
                <w:lang w:eastAsia="lt-LT"/>
              </w:rPr>
              <w:t>P</w:t>
            </w:r>
            <w:r w:rsidR="56035E1E" w:rsidRPr="00C644F6">
              <w:rPr>
                <w:rFonts w:ascii="Trebuchet MS" w:eastAsia="Times New Roman" w:hAnsi="Trebuchet MS"/>
                <w:b/>
                <w:bCs/>
                <w:i/>
                <w:iCs/>
                <w:lang w:eastAsia="lt-LT"/>
              </w:rPr>
              <w:t>arametras (P</w:t>
            </w:r>
            <w:r w:rsidR="6DFE9CE5" w:rsidRPr="00C644F6">
              <w:rPr>
                <w:rFonts w:ascii="Trebuchet MS" w:eastAsia="Times New Roman" w:hAnsi="Trebuchet MS"/>
                <w:b/>
                <w:bCs/>
                <w:i/>
                <w:iCs/>
                <w:vertAlign w:val="subscript"/>
                <w:lang w:eastAsia="lt-LT"/>
              </w:rPr>
              <w:t>1</w:t>
            </w:r>
            <w:r w:rsidR="56035E1E" w:rsidRPr="00C644F6">
              <w:rPr>
                <w:rFonts w:ascii="Trebuchet MS" w:eastAsia="Times New Roman" w:hAnsi="Trebuchet MS"/>
                <w:b/>
                <w:bCs/>
                <w:i/>
                <w:iCs/>
                <w:lang w:eastAsia="lt-LT"/>
              </w:rPr>
              <w:t>)</w:t>
            </w:r>
            <w:r w:rsidR="56035E1E" w:rsidRPr="00C644F6">
              <w:rPr>
                <w:rFonts w:ascii="Trebuchet MS" w:eastAsia="Times New Roman" w:hAnsi="Trebuchet MS"/>
                <w:lang w:eastAsia="lt-LT"/>
              </w:rPr>
              <w:t xml:space="preserve"> –</w:t>
            </w:r>
            <w:r w:rsidR="56035E1E" w:rsidRPr="00C644F6">
              <w:rPr>
                <w:rFonts w:ascii="Trebuchet MS" w:hAnsi="Trebuchet MS"/>
              </w:rPr>
              <w:t xml:space="preserve"> </w:t>
            </w:r>
            <w:r w:rsidR="30B6185B" w:rsidRPr="00C644F6">
              <w:rPr>
                <w:rFonts w:ascii="Trebuchet MS" w:hAnsi="Trebuchet MS"/>
              </w:rPr>
              <w:t>P</w:t>
            </w:r>
            <w:r w:rsidR="726AFBD0" w:rsidRPr="00C644F6">
              <w:rPr>
                <w:rFonts w:ascii="Trebuchet MS" w:hAnsi="Trebuchet MS"/>
                <w:b/>
                <w:bCs/>
              </w:rPr>
              <w:t>rogramuotojo patirties įvertinimas</w:t>
            </w:r>
            <w:r w:rsidR="2A9B2626" w:rsidRPr="00C644F6">
              <w:rPr>
                <w:rFonts w:ascii="Trebuchet MS" w:hAnsi="Trebuchet MS"/>
                <w:b/>
                <w:bCs/>
              </w:rPr>
              <w:t xml:space="preserve"> </w:t>
            </w:r>
          </w:p>
          <w:p w14:paraId="39634D4F" w14:textId="06A3F031" w:rsidR="00680A46" w:rsidRPr="00F446F2" w:rsidRDefault="3E0A8EB4" w:rsidP="001A0041">
            <w:pPr>
              <w:spacing w:line="240" w:lineRule="auto"/>
              <w:jc w:val="both"/>
              <w:rPr>
                <w:rFonts w:ascii="Trebuchet MS" w:eastAsia="Times New Roman" w:hAnsi="Trebuchet MS" w:cs="Calibri"/>
                <w:sz w:val="24"/>
                <w:szCs w:val="24"/>
              </w:rPr>
            </w:pPr>
            <w:r w:rsidRPr="00C644F6">
              <w:rPr>
                <w:rFonts w:ascii="Trebuchet MS" w:eastAsia="Times New Roman" w:hAnsi="Trebuchet MS" w:cs="Calibri"/>
                <w:sz w:val="24"/>
                <w:szCs w:val="24"/>
              </w:rPr>
              <w:t>Tiekėjo siūlomo Programuotojo papildoma patirtis</w:t>
            </w:r>
            <w:r w:rsidR="2C39B16C" w:rsidRPr="00C644F6">
              <w:rPr>
                <w:rFonts w:ascii="Trebuchet MS" w:eastAsia="Times New Roman" w:hAnsi="Trebuchet MS" w:cs="Calibri"/>
                <w:sz w:val="24"/>
                <w:szCs w:val="24"/>
              </w:rPr>
              <w:t xml:space="preserve">, viršijanti kvalifikacijos reikalavime nustatytą minimalią 5 metų patirtį, atliekant </w:t>
            </w:r>
            <w:r w:rsidR="1B2DA080" w:rsidRPr="00101F41">
              <w:rPr>
                <w:rFonts w:ascii="Trebuchet MS" w:eastAsia="Times New Roman" w:hAnsi="Trebuchet MS" w:cs="Calibri"/>
                <w:b/>
                <w:bCs/>
                <w:sz w:val="24"/>
                <w:szCs w:val="24"/>
              </w:rPr>
              <w:t>sistemų kūrimo (modernizavimo)</w:t>
            </w:r>
            <w:r w:rsidR="00804F88" w:rsidRPr="00101F41">
              <w:rPr>
                <w:rFonts w:ascii="Trebuchet MS" w:eastAsia="Times New Roman" w:hAnsi="Trebuchet MS" w:cs="Calibri"/>
                <w:sz w:val="24"/>
                <w:szCs w:val="24"/>
                <w:vertAlign w:val="superscript"/>
              </w:rPr>
              <w:footnoteReference w:id="1"/>
            </w:r>
            <w:r w:rsidR="1B2DA080" w:rsidRPr="00101F41">
              <w:rPr>
                <w:rFonts w:ascii="Trebuchet MS" w:eastAsia="Times New Roman" w:hAnsi="Trebuchet MS" w:cs="Calibri"/>
                <w:b/>
                <w:bCs/>
                <w:sz w:val="24"/>
                <w:szCs w:val="24"/>
              </w:rPr>
              <w:t>,  funkcionalumo  programavimo darbus, apimančius kliento pusės (angl. front-end) kūrimą JavaScript/TypeScript technologijomis (pvz. React, Angular, Vue.js ar lygiavertėmis),</w:t>
            </w:r>
            <w:r w:rsidR="2A4163A1" w:rsidRPr="00101F41">
              <w:rPr>
                <w:rFonts w:ascii="Trebuchet MS" w:eastAsia="Times New Roman" w:hAnsi="Trebuchet MS" w:cs="Calibri"/>
                <w:b/>
                <w:bCs/>
                <w:sz w:val="24"/>
                <w:szCs w:val="24"/>
              </w:rPr>
              <w:t xml:space="preserve"> ir</w:t>
            </w:r>
            <w:r w:rsidR="00BC4F67">
              <w:rPr>
                <w:rFonts w:ascii="Trebuchet MS" w:eastAsia="Times New Roman" w:hAnsi="Trebuchet MS" w:cs="Calibri"/>
                <w:b/>
                <w:bCs/>
                <w:sz w:val="24"/>
                <w:szCs w:val="24"/>
              </w:rPr>
              <w:t>/</w:t>
            </w:r>
            <w:r w:rsidR="2A4163A1" w:rsidRPr="00101F41">
              <w:rPr>
                <w:rFonts w:ascii="Trebuchet MS" w:eastAsia="Times New Roman" w:hAnsi="Trebuchet MS" w:cs="Calibri"/>
                <w:b/>
                <w:bCs/>
                <w:sz w:val="24"/>
                <w:szCs w:val="24"/>
              </w:rPr>
              <w:t>arba</w:t>
            </w:r>
            <w:r w:rsidR="1B2DA080" w:rsidRPr="00101F41">
              <w:rPr>
                <w:rFonts w:ascii="Trebuchet MS" w:eastAsia="Times New Roman" w:hAnsi="Trebuchet MS" w:cs="Calibri"/>
                <w:b/>
                <w:bCs/>
                <w:sz w:val="24"/>
                <w:szCs w:val="24"/>
              </w:rPr>
              <w:t xml:space="preserve"> serverio pusės (angl. back-end) kūrimą (pvz. Python, Java, PHP ar lygiavertėmis technologijomis),</w:t>
            </w:r>
            <w:r w:rsidR="004352BA">
              <w:rPr>
                <w:rFonts w:ascii="Trebuchet MS" w:eastAsia="Times New Roman" w:hAnsi="Trebuchet MS" w:cs="Calibri"/>
                <w:b/>
                <w:bCs/>
                <w:sz w:val="24"/>
                <w:szCs w:val="24"/>
              </w:rPr>
              <w:t xml:space="preserve"> ir/arba</w:t>
            </w:r>
            <w:r w:rsidR="1B2DA080" w:rsidRPr="00101F41">
              <w:rPr>
                <w:rFonts w:ascii="Trebuchet MS" w:eastAsia="Times New Roman" w:hAnsi="Trebuchet MS" w:cs="Calibri"/>
                <w:b/>
                <w:bCs/>
                <w:sz w:val="24"/>
                <w:szCs w:val="24"/>
              </w:rPr>
              <w:t xml:space="preserve"> reliacinių duomenų bazių projektavimą</w:t>
            </w:r>
            <w:r w:rsidR="008C4FCB">
              <w:rPr>
                <w:rFonts w:ascii="Trebuchet MS" w:eastAsia="Times New Roman" w:hAnsi="Trebuchet MS" w:cs="Calibri"/>
                <w:b/>
                <w:bCs/>
                <w:sz w:val="24"/>
                <w:szCs w:val="24"/>
              </w:rPr>
              <w:t>. implementaciją</w:t>
            </w:r>
            <w:r w:rsidR="1B2DA080" w:rsidRPr="00101F41">
              <w:rPr>
                <w:rFonts w:ascii="Trebuchet MS" w:eastAsia="Times New Roman" w:hAnsi="Trebuchet MS" w:cs="Calibri"/>
                <w:b/>
                <w:bCs/>
                <w:sz w:val="24"/>
                <w:szCs w:val="24"/>
              </w:rPr>
              <w:t xml:space="preserve"> (pvz. PostgreSQL ar lygiavertėmis) bei automatinių testų rašymą.</w:t>
            </w:r>
            <w:r w:rsidR="006528BF" w:rsidRPr="00101F41">
              <w:rPr>
                <w:rFonts w:ascii="Trebuchet MS" w:eastAsia="Times New Roman" w:hAnsi="Trebuchet MS" w:cs="Calibri"/>
                <w:sz w:val="24"/>
                <w:szCs w:val="24"/>
              </w:rPr>
              <w:br/>
            </w:r>
            <w:r w:rsidR="008C4FCB" w:rsidRPr="008C4FCB">
              <w:rPr>
                <w:rFonts w:ascii="Trebuchet MS" w:hAnsi="Trebuchet MS" w:cs="Calibri"/>
                <w:sz w:val="24"/>
                <w:szCs w:val="24"/>
              </w:rPr>
              <w:t>Už kiekvienus papildomus patirties metus</w:t>
            </w:r>
            <w:r w:rsidR="36287C99" w:rsidRPr="101240FE">
              <w:rPr>
                <w:rFonts w:ascii="Trebuchet MS" w:hAnsi="Trebuchet MS" w:cs="Calibri"/>
                <w:sz w:val="24"/>
                <w:szCs w:val="24"/>
              </w:rPr>
              <w:t>, viršijančius kvalifikacijos reikalavime nustatytą 5 metų p</w:t>
            </w:r>
            <w:r w:rsidR="27681E8A" w:rsidRPr="101240FE">
              <w:rPr>
                <w:rFonts w:ascii="Trebuchet MS" w:hAnsi="Trebuchet MS" w:cs="Calibri"/>
                <w:sz w:val="24"/>
                <w:szCs w:val="24"/>
              </w:rPr>
              <w:t>atirtį</w:t>
            </w:r>
            <w:r w:rsidR="001B7698" w:rsidRPr="101240FE">
              <w:rPr>
                <w:rFonts w:ascii="Trebuchet MS" w:hAnsi="Trebuchet MS" w:cs="Calibri"/>
                <w:sz w:val="24"/>
                <w:szCs w:val="24"/>
              </w:rPr>
              <w:t>,</w:t>
            </w:r>
            <w:r w:rsidR="36287C99" w:rsidRPr="0CD04BAC">
              <w:rPr>
                <w:rFonts w:ascii="Trebuchet MS" w:hAnsi="Trebuchet MS" w:cs="Calibri"/>
                <w:sz w:val="24"/>
                <w:szCs w:val="24"/>
              </w:rPr>
              <w:t xml:space="preserve"> </w:t>
            </w:r>
            <w:r w:rsidR="51E5DB5D" w:rsidRPr="008C4FCB">
              <w:rPr>
                <w:rFonts w:ascii="Trebuchet MS" w:hAnsi="Trebuchet MS" w:cs="Calibri"/>
                <w:sz w:val="24"/>
                <w:szCs w:val="24"/>
              </w:rPr>
              <w:t xml:space="preserve"> skiriama </w:t>
            </w:r>
            <w:r w:rsidR="667B6C97" w:rsidRPr="008C4FCB">
              <w:rPr>
                <w:rFonts w:ascii="Trebuchet MS" w:hAnsi="Trebuchet MS" w:cs="Calibri"/>
                <w:sz w:val="24"/>
                <w:szCs w:val="24"/>
              </w:rPr>
              <w:t xml:space="preserve">po </w:t>
            </w:r>
            <w:r w:rsidR="667B6C97" w:rsidRPr="008C4FCB">
              <w:rPr>
                <w:rFonts w:ascii="Trebuchet MS" w:hAnsi="Trebuchet MS" w:cs="Calibri"/>
                <w:b/>
                <w:bCs/>
                <w:sz w:val="24"/>
                <w:szCs w:val="24"/>
              </w:rPr>
              <w:t>1</w:t>
            </w:r>
            <w:r w:rsidR="667B6C97" w:rsidRPr="008C4FCB">
              <w:rPr>
                <w:rFonts w:ascii="Trebuchet MS" w:hAnsi="Trebuchet MS" w:cs="Calibri"/>
                <w:sz w:val="24"/>
                <w:szCs w:val="24"/>
              </w:rPr>
              <w:t xml:space="preserve"> balą</w:t>
            </w:r>
            <w:r w:rsidR="00376C2A" w:rsidRPr="25182934">
              <w:rPr>
                <w:rFonts w:ascii="Trebuchet MS" w:hAnsi="Trebuchet MS" w:cs="Calibri"/>
                <w:vertAlign w:val="superscript"/>
              </w:rPr>
              <w:footnoteReference w:id="2"/>
            </w:r>
            <w:r w:rsidR="0E6BC990" w:rsidRPr="101240FE">
              <w:rPr>
                <w:rFonts w:ascii="Trebuchet MS" w:hAnsi="Trebuchet MS" w:cs="Calibri"/>
              </w:rPr>
              <w:t>, bet ne daugiau kaip 3 balai.</w:t>
            </w:r>
          </w:p>
        </w:tc>
      </w:tr>
      <w:tr w:rsidR="5058AB58" w14:paraId="551A0021" w14:textId="77777777" w:rsidTr="101240FE">
        <w:trPr>
          <w:trHeight w:val="300"/>
        </w:trPr>
        <w:tc>
          <w:tcPr>
            <w:tcW w:w="7627" w:type="dxa"/>
            <w:gridSpan w:val="4"/>
            <w:tcBorders>
              <w:top w:val="single" w:sz="6" w:space="0" w:color="auto"/>
              <w:left w:val="single" w:sz="6" w:space="0" w:color="auto"/>
              <w:bottom w:val="single" w:sz="6" w:space="0" w:color="auto"/>
            </w:tcBorders>
            <w:vAlign w:val="center"/>
            <w:hideMark/>
          </w:tcPr>
          <w:p w14:paraId="1CC7387E" w14:textId="5F58C89A" w:rsidR="2C54F751" w:rsidRDefault="2C54F751" w:rsidP="5058AB58">
            <w:pPr>
              <w:spacing w:line="240" w:lineRule="auto"/>
              <w:jc w:val="both"/>
              <w:rPr>
                <w:rFonts w:ascii="Trebuchet MS" w:eastAsia="Times New Roman" w:hAnsi="Trebuchet MS"/>
                <w:b/>
                <w:bCs/>
                <w:i/>
                <w:iCs/>
              </w:rPr>
            </w:pPr>
            <w:r w:rsidRPr="5058AB58">
              <w:rPr>
                <w:rFonts w:ascii="Trebuchet MS" w:eastAsia="Times New Roman" w:hAnsi="Trebuchet MS"/>
                <w:b/>
                <w:bCs/>
                <w:i/>
                <w:iCs/>
              </w:rPr>
              <w:t>Siūlomo programuotojo patirtis – 5 metai.</w:t>
            </w:r>
          </w:p>
        </w:tc>
        <w:tc>
          <w:tcPr>
            <w:tcW w:w="1995" w:type="dxa"/>
            <w:gridSpan w:val="2"/>
            <w:tcBorders>
              <w:top w:val="single" w:sz="6" w:space="0" w:color="auto"/>
              <w:left w:val="single" w:sz="6" w:space="0" w:color="auto"/>
              <w:bottom w:val="single" w:sz="6" w:space="0" w:color="auto"/>
            </w:tcBorders>
            <w:vAlign w:val="center"/>
          </w:tcPr>
          <w:p w14:paraId="471742AF" w14:textId="0912986E" w:rsidR="2C54F751" w:rsidRDefault="2C54F751" w:rsidP="5058AB58">
            <w:pPr>
              <w:jc w:val="both"/>
            </w:pPr>
            <w:r w:rsidRPr="5058AB58">
              <w:rPr>
                <w:rFonts w:ascii="Trebuchet MS" w:eastAsia="Times New Roman" w:hAnsi="Trebuchet MS"/>
                <w:b/>
                <w:bCs/>
                <w:i/>
                <w:iCs/>
                <w:lang w:eastAsia="lt-LT"/>
              </w:rPr>
              <w:t>0 balų</w:t>
            </w:r>
          </w:p>
        </w:tc>
      </w:tr>
      <w:tr w:rsidR="5058AB58" w14:paraId="1E03824E" w14:textId="77777777" w:rsidTr="101240FE">
        <w:trPr>
          <w:trHeight w:val="300"/>
        </w:trPr>
        <w:tc>
          <w:tcPr>
            <w:tcW w:w="7627" w:type="dxa"/>
            <w:gridSpan w:val="4"/>
            <w:tcBorders>
              <w:top w:val="single" w:sz="6" w:space="0" w:color="auto"/>
              <w:left w:val="single" w:sz="6" w:space="0" w:color="auto"/>
              <w:bottom w:val="single" w:sz="6" w:space="0" w:color="auto"/>
            </w:tcBorders>
            <w:vAlign w:val="center"/>
            <w:hideMark/>
          </w:tcPr>
          <w:p w14:paraId="083B76D0" w14:textId="15BD8BA8" w:rsidR="5058AB58" w:rsidRDefault="00F102C7" w:rsidP="5058AB58">
            <w:pPr>
              <w:spacing w:line="240" w:lineRule="auto"/>
              <w:jc w:val="both"/>
              <w:rPr>
                <w:rFonts w:ascii="Trebuchet MS" w:eastAsia="Times New Roman" w:hAnsi="Trebuchet MS"/>
                <w:b/>
                <w:bCs/>
                <w:i/>
                <w:iCs/>
                <w:lang w:eastAsia="lt-LT"/>
              </w:rPr>
            </w:pPr>
            <w:r w:rsidRPr="5058AB58">
              <w:rPr>
                <w:rFonts w:ascii="Trebuchet MS" w:eastAsia="Times New Roman" w:hAnsi="Trebuchet MS"/>
                <w:b/>
                <w:bCs/>
                <w:i/>
                <w:iCs/>
              </w:rPr>
              <w:t>Siūlomo programuotojo patirtis</w:t>
            </w:r>
            <w:r>
              <w:rPr>
                <w:rFonts w:ascii="Trebuchet MS" w:eastAsia="Times New Roman" w:hAnsi="Trebuchet MS"/>
                <w:b/>
                <w:bCs/>
                <w:i/>
                <w:iCs/>
              </w:rPr>
              <w:t xml:space="preserve"> – 6 metai</w:t>
            </w:r>
          </w:p>
        </w:tc>
        <w:tc>
          <w:tcPr>
            <w:tcW w:w="1995" w:type="dxa"/>
            <w:gridSpan w:val="2"/>
            <w:tcBorders>
              <w:top w:val="single" w:sz="6" w:space="0" w:color="auto"/>
              <w:left w:val="single" w:sz="6" w:space="0" w:color="auto"/>
              <w:bottom w:val="single" w:sz="6" w:space="0" w:color="auto"/>
            </w:tcBorders>
            <w:vAlign w:val="center"/>
          </w:tcPr>
          <w:p w14:paraId="74C96E21" w14:textId="5B1211BF" w:rsidR="5058AB58" w:rsidRDefault="00F102C7" w:rsidP="5058AB58">
            <w:pPr>
              <w:jc w:val="both"/>
              <w:rPr>
                <w:rFonts w:ascii="Trebuchet MS" w:eastAsia="Times New Roman" w:hAnsi="Trebuchet MS"/>
                <w:b/>
                <w:bCs/>
                <w:i/>
                <w:iCs/>
                <w:lang w:eastAsia="lt-LT"/>
              </w:rPr>
            </w:pPr>
            <w:r>
              <w:rPr>
                <w:rFonts w:ascii="Trebuchet MS" w:eastAsia="Times New Roman" w:hAnsi="Trebuchet MS"/>
                <w:b/>
                <w:bCs/>
                <w:i/>
                <w:iCs/>
                <w:lang w:eastAsia="lt-LT"/>
              </w:rPr>
              <w:t>1 balas</w:t>
            </w:r>
          </w:p>
        </w:tc>
      </w:tr>
      <w:tr w:rsidR="5058AB58" w14:paraId="16938D21" w14:textId="77777777" w:rsidTr="101240FE">
        <w:trPr>
          <w:trHeight w:val="300"/>
        </w:trPr>
        <w:tc>
          <w:tcPr>
            <w:tcW w:w="7627" w:type="dxa"/>
            <w:gridSpan w:val="4"/>
            <w:tcBorders>
              <w:top w:val="single" w:sz="6" w:space="0" w:color="auto"/>
              <w:left w:val="single" w:sz="6" w:space="0" w:color="auto"/>
              <w:bottom w:val="single" w:sz="6" w:space="0" w:color="auto"/>
            </w:tcBorders>
            <w:vAlign w:val="center"/>
            <w:hideMark/>
          </w:tcPr>
          <w:p w14:paraId="15FC53B7" w14:textId="3FAA572B" w:rsidR="5058AB58" w:rsidRDefault="00F102C7" w:rsidP="5058AB58">
            <w:pPr>
              <w:spacing w:line="240" w:lineRule="auto"/>
              <w:jc w:val="both"/>
              <w:rPr>
                <w:rFonts w:ascii="Trebuchet MS" w:eastAsia="Times New Roman" w:hAnsi="Trebuchet MS"/>
                <w:b/>
                <w:bCs/>
                <w:i/>
                <w:iCs/>
                <w:lang w:eastAsia="lt-LT"/>
              </w:rPr>
            </w:pPr>
            <w:r w:rsidRPr="5058AB58">
              <w:rPr>
                <w:rFonts w:ascii="Trebuchet MS" w:eastAsia="Times New Roman" w:hAnsi="Trebuchet MS"/>
                <w:b/>
                <w:bCs/>
                <w:i/>
                <w:iCs/>
              </w:rPr>
              <w:t>Siūlomo programuotojo patirtis</w:t>
            </w:r>
            <w:r>
              <w:rPr>
                <w:rFonts w:ascii="Trebuchet MS" w:eastAsia="Times New Roman" w:hAnsi="Trebuchet MS"/>
                <w:b/>
                <w:bCs/>
                <w:i/>
                <w:iCs/>
              </w:rPr>
              <w:t xml:space="preserve"> – 7 metai</w:t>
            </w:r>
          </w:p>
        </w:tc>
        <w:tc>
          <w:tcPr>
            <w:tcW w:w="1995" w:type="dxa"/>
            <w:gridSpan w:val="2"/>
            <w:tcBorders>
              <w:top w:val="single" w:sz="6" w:space="0" w:color="auto"/>
              <w:left w:val="single" w:sz="6" w:space="0" w:color="auto"/>
              <w:bottom w:val="single" w:sz="6" w:space="0" w:color="auto"/>
            </w:tcBorders>
            <w:vAlign w:val="center"/>
          </w:tcPr>
          <w:p w14:paraId="7E112BDF" w14:textId="531E6747" w:rsidR="5058AB58" w:rsidRDefault="00F102C7" w:rsidP="5058AB58">
            <w:pPr>
              <w:jc w:val="both"/>
              <w:rPr>
                <w:rFonts w:ascii="Trebuchet MS" w:eastAsia="Times New Roman" w:hAnsi="Trebuchet MS"/>
                <w:b/>
                <w:bCs/>
                <w:i/>
                <w:iCs/>
                <w:lang w:eastAsia="lt-LT"/>
              </w:rPr>
            </w:pPr>
            <w:r>
              <w:rPr>
                <w:rFonts w:ascii="Trebuchet MS" w:eastAsia="Times New Roman" w:hAnsi="Trebuchet MS"/>
                <w:b/>
                <w:bCs/>
                <w:i/>
                <w:iCs/>
                <w:lang w:eastAsia="lt-LT"/>
              </w:rPr>
              <w:t>2 balai</w:t>
            </w:r>
          </w:p>
        </w:tc>
      </w:tr>
      <w:tr w:rsidR="00F102C7" w14:paraId="569C65F8" w14:textId="77777777" w:rsidTr="101240FE">
        <w:trPr>
          <w:trHeight w:val="300"/>
        </w:trPr>
        <w:tc>
          <w:tcPr>
            <w:tcW w:w="7627" w:type="dxa"/>
            <w:gridSpan w:val="4"/>
            <w:tcBorders>
              <w:top w:val="single" w:sz="6" w:space="0" w:color="auto"/>
              <w:left w:val="single" w:sz="6" w:space="0" w:color="auto"/>
              <w:bottom w:val="single" w:sz="6" w:space="0" w:color="auto"/>
            </w:tcBorders>
            <w:vAlign w:val="center"/>
          </w:tcPr>
          <w:p w14:paraId="193204ED" w14:textId="51491D00" w:rsidR="00F102C7" w:rsidRDefault="00F102C7" w:rsidP="5058AB58">
            <w:pPr>
              <w:spacing w:line="240" w:lineRule="auto"/>
              <w:jc w:val="both"/>
              <w:rPr>
                <w:rFonts w:ascii="Trebuchet MS" w:eastAsia="Times New Roman" w:hAnsi="Trebuchet MS"/>
                <w:b/>
                <w:bCs/>
                <w:i/>
                <w:iCs/>
                <w:lang w:eastAsia="lt-LT"/>
              </w:rPr>
            </w:pPr>
            <w:r w:rsidRPr="5058AB58">
              <w:rPr>
                <w:rFonts w:ascii="Trebuchet MS" w:eastAsia="Times New Roman" w:hAnsi="Trebuchet MS"/>
                <w:b/>
                <w:bCs/>
                <w:i/>
                <w:iCs/>
              </w:rPr>
              <w:t>Siūlomo programuotojo patirtis</w:t>
            </w:r>
            <w:r>
              <w:rPr>
                <w:rFonts w:ascii="Trebuchet MS" w:eastAsia="Times New Roman" w:hAnsi="Trebuchet MS"/>
                <w:b/>
                <w:bCs/>
                <w:i/>
                <w:iCs/>
              </w:rPr>
              <w:t xml:space="preserve"> – 8 metai ir daugiau</w:t>
            </w:r>
          </w:p>
        </w:tc>
        <w:tc>
          <w:tcPr>
            <w:tcW w:w="1995" w:type="dxa"/>
            <w:gridSpan w:val="2"/>
            <w:tcBorders>
              <w:top w:val="single" w:sz="6" w:space="0" w:color="auto"/>
              <w:left w:val="single" w:sz="6" w:space="0" w:color="auto"/>
              <w:bottom w:val="single" w:sz="6" w:space="0" w:color="auto"/>
            </w:tcBorders>
            <w:vAlign w:val="center"/>
          </w:tcPr>
          <w:p w14:paraId="2EF3B611" w14:textId="388F2FC9" w:rsidR="00F102C7" w:rsidRDefault="00F102C7" w:rsidP="5058AB58">
            <w:pPr>
              <w:jc w:val="both"/>
              <w:rPr>
                <w:rFonts w:ascii="Trebuchet MS" w:eastAsia="Times New Roman" w:hAnsi="Trebuchet MS"/>
                <w:b/>
                <w:bCs/>
                <w:i/>
                <w:iCs/>
                <w:lang w:eastAsia="lt-LT"/>
              </w:rPr>
            </w:pPr>
            <w:r>
              <w:rPr>
                <w:rFonts w:ascii="Trebuchet MS" w:eastAsia="Times New Roman" w:hAnsi="Trebuchet MS"/>
                <w:b/>
                <w:bCs/>
                <w:i/>
                <w:iCs/>
                <w:lang w:eastAsia="lt-LT"/>
              </w:rPr>
              <w:t>3 balai</w:t>
            </w:r>
          </w:p>
        </w:tc>
      </w:tr>
      <w:tr w:rsidR="0042031F" w:rsidRPr="00101F41" w14:paraId="7D5B2674" w14:textId="77777777" w:rsidTr="101240FE">
        <w:tc>
          <w:tcPr>
            <w:tcW w:w="9622" w:type="dxa"/>
            <w:gridSpan w:val="6"/>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D66E88" w14:textId="1B08C026" w:rsidR="0042031F" w:rsidRPr="00101F41" w:rsidRDefault="0042031F" w:rsidP="00810100">
            <w:pPr>
              <w:spacing w:after="0" w:line="240" w:lineRule="auto"/>
              <w:ind w:right="282"/>
              <w:jc w:val="both"/>
              <w:rPr>
                <w:rFonts w:ascii="Trebuchet MS" w:eastAsia="Times New Roman" w:hAnsi="Trebuchet MS"/>
                <w:lang w:eastAsia="lt-LT"/>
              </w:rPr>
            </w:pPr>
            <w:r w:rsidRPr="00101F41">
              <w:rPr>
                <w:rFonts w:ascii="Trebuchet MS" w:eastAsia="Times New Roman" w:hAnsi="Trebuchet MS"/>
                <w:b/>
                <w:bCs/>
                <w:lang w:eastAsia="lt-LT"/>
              </w:rPr>
              <w:t xml:space="preserve">Antras kriterijus </w:t>
            </w:r>
            <w:r w:rsidRPr="00101F41">
              <w:rPr>
                <w:rFonts w:ascii="Trebuchet MS" w:eastAsia="Times New Roman" w:hAnsi="Trebuchet MS"/>
                <w:i/>
                <w:iCs/>
                <w:lang w:eastAsia="lt-LT"/>
              </w:rPr>
              <w:t>–</w:t>
            </w:r>
            <w:r w:rsidRPr="00101F41">
              <w:rPr>
                <w:rFonts w:ascii="Trebuchet MS" w:eastAsia="Times New Roman" w:hAnsi="Trebuchet MS"/>
                <w:lang w:eastAsia="lt-LT"/>
              </w:rPr>
              <w:t> </w:t>
            </w:r>
            <w:r w:rsidRPr="00101F41">
              <w:rPr>
                <w:rFonts w:ascii="Trebuchet MS" w:eastAsia="Times New Roman" w:hAnsi="Trebuchet MS"/>
                <w:b/>
                <w:bCs/>
                <w:lang w:eastAsia="lt-LT"/>
              </w:rPr>
              <w:t>Tiekėjo specialistų patirtis (T</w:t>
            </w:r>
            <w:r w:rsidR="00581CC6">
              <w:rPr>
                <w:rFonts w:ascii="Trebuchet MS" w:eastAsia="Times New Roman" w:hAnsi="Trebuchet MS"/>
                <w:b/>
                <w:bCs/>
                <w:vertAlign w:val="subscript"/>
                <w:lang w:eastAsia="lt-LT"/>
              </w:rPr>
              <w:t>2</w:t>
            </w:r>
            <w:r w:rsidRPr="00101F41">
              <w:rPr>
                <w:rFonts w:ascii="Trebuchet MS" w:eastAsia="Times New Roman" w:hAnsi="Trebuchet MS"/>
                <w:b/>
                <w:bCs/>
                <w:lang w:eastAsia="lt-LT"/>
              </w:rPr>
              <w:t>)</w:t>
            </w:r>
          </w:p>
        </w:tc>
      </w:tr>
      <w:tr w:rsidR="0042031F" w:rsidRPr="00101F41" w14:paraId="1D0E9FE6" w14:textId="77777777" w:rsidTr="101240FE">
        <w:tc>
          <w:tcPr>
            <w:tcW w:w="9622" w:type="dxa"/>
            <w:gridSpan w:val="6"/>
            <w:tcBorders>
              <w:top w:val="single" w:sz="6" w:space="0" w:color="auto"/>
              <w:left w:val="single" w:sz="6" w:space="0" w:color="auto"/>
              <w:bottom w:val="single" w:sz="6" w:space="0" w:color="auto"/>
              <w:right w:val="single" w:sz="6" w:space="0" w:color="auto"/>
            </w:tcBorders>
            <w:vAlign w:val="center"/>
            <w:hideMark/>
          </w:tcPr>
          <w:p w14:paraId="2CDF222F" w14:textId="431ACB6B" w:rsidR="0042031F" w:rsidRPr="00772EF3" w:rsidRDefault="0042031F" w:rsidP="00810100">
            <w:pPr>
              <w:spacing w:after="0" w:line="240" w:lineRule="auto"/>
              <w:ind w:right="282"/>
              <w:jc w:val="both"/>
              <w:rPr>
                <w:rFonts w:ascii="Trebuchet MS" w:hAnsi="Trebuchet MS"/>
                <w:b/>
              </w:rPr>
            </w:pPr>
            <w:r w:rsidRPr="00772EF3">
              <w:rPr>
                <w:rFonts w:ascii="Trebuchet MS" w:eastAsia="Times New Roman" w:hAnsi="Trebuchet MS"/>
                <w:b/>
                <w:i/>
                <w:lang w:eastAsia="lt-LT"/>
              </w:rPr>
              <w:t>Parametras (P</w:t>
            </w:r>
            <w:r w:rsidR="00550586" w:rsidRPr="00772EF3">
              <w:rPr>
                <w:rFonts w:ascii="Trebuchet MS" w:eastAsia="Times New Roman" w:hAnsi="Trebuchet MS"/>
                <w:b/>
                <w:i/>
                <w:vertAlign w:val="subscript"/>
                <w:lang w:eastAsia="lt-LT"/>
              </w:rPr>
              <w:t>2</w:t>
            </w:r>
            <w:r w:rsidRPr="00772EF3">
              <w:rPr>
                <w:rFonts w:ascii="Trebuchet MS" w:eastAsia="Times New Roman" w:hAnsi="Trebuchet MS"/>
                <w:b/>
                <w:i/>
                <w:lang w:eastAsia="lt-LT"/>
              </w:rPr>
              <w:t>)</w:t>
            </w:r>
            <w:r w:rsidRPr="00772EF3">
              <w:rPr>
                <w:rFonts w:ascii="Trebuchet MS" w:eastAsia="Times New Roman" w:hAnsi="Trebuchet MS"/>
                <w:lang w:eastAsia="lt-LT"/>
              </w:rPr>
              <w:t xml:space="preserve"> </w:t>
            </w:r>
            <w:r w:rsidRPr="00772EF3">
              <w:rPr>
                <w:rFonts w:ascii="Trebuchet MS" w:eastAsia="Times New Roman" w:hAnsi="Trebuchet MS"/>
                <w:iCs/>
                <w:lang w:eastAsia="lt-LT"/>
              </w:rPr>
              <w:t>–</w:t>
            </w:r>
            <w:r w:rsidRPr="00772EF3">
              <w:rPr>
                <w:rFonts w:ascii="Trebuchet MS" w:hAnsi="Trebuchet MS"/>
              </w:rPr>
              <w:t xml:space="preserve"> </w:t>
            </w:r>
            <w:r w:rsidR="00EA4135" w:rsidRPr="00772EF3">
              <w:rPr>
                <w:rFonts w:ascii="Trebuchet MS" w:hAnsi="Trebuchet MS"/>
                <w:b/>
              </w:rPr>
              <w:t>Projektų vadovo</w:t>
            </w:r>
            <w:r w:rsidRPr="00772EF3">
              <w:rPr>
                <w:rFonts w:ascii="Trebuchet MS" w:hAnsi="Trebuchet MS"/>
                <w:b/>
              </w:rPr>
              <w:t xml:space="preserve"> patirties įvertinimas </w:t>
            </w:r>
          </w:p>
          <w:p w14:paraId="7A0B8AC6" w14:textId="3088DFD6" w:rsidR="0042031F" w:rsidRPr="00101F41" w:rsidRDefault="0042031F" w:rsidP="006849BE">
            <w:pPr>
              <w:spacing w:line="240" w:lineRule="auto"/>
              <w:jc w:val="both"/>
              <w:rPr>
                <w:rFonts w:ascii="Trebuchet MS" w:eastAsia="Times New Roman" w:hAnsi="Trebuchet MS" w:cs="Calibri"/>
                <w:sz w:val="24"/>
                <w:szCs w:val="24"/>
              </w:rPr>
            </w:pPr>
            <w:r w:rsidRPr="00772EF3">
              <w:rPr>
                <w:rFonts w:ascii="Trebuchet MS" w:eastAsia="Times New Roman" w:hAnsi="Trebuchet MS" w:cs="Calibri"/>
                <w:sz w:val="24"/>
                <w:szCs w:val="24"/>
              </w:rPr>
              <w:lastRenderedPageBreak/>
              <w:t xml:space="preserve">Tiekėjo siūlomo </w:t>
            </w:r>
            <w:r w:rsidR="00EA4135" w:rsidRPr="00772EF3">
              <w:rPr>
                <w:rFonts w:ascii="Trebuchet MS" w:eastAsia="Times New Roman" w:hAnsi="Trebuchet MS" w:cs="Calibri"/>
                <w:sz w:val="24"/>
                <w:szCs w:val="24"/>
              </w:rPr>
              <w:t>Projektų vadovo</w:t>
            </w:r>
            <w:r w:rsidRPr="00772EF3">
              <w:rPr>
                <w:rFonts w:ascii="Trebuchet MS" w:eastAsia="Times New Roman" w:hAnsi="Trebuchet MS" w:cs="Calibri"/>
                <w:sz w:val="24"/>
                <w:szCs w:val="24"/>
              </w:rPr>
              <w:t xml:space="preserve"> papildoma patirtis</w:t>
            </w:r>
            <w:r w:rsidR="4461B967" w:rsidRPr="101240FE">
              <w:rPr>
                <w:rFonts w:ascii="Trebuchet MS" w:eastAsia="Times New Roman" w:hAnsi="Trebuchet MS" w:cs="Calibri"/>
                <w:sz w:val="24"/>
                <w:szCs w:val="24"/>
              </w:rPr>
              <w:t xml:space="preserve">, viršijanti kvalifikacijos reikalavime nustatytą </w:t>
            </w:r>
            <w:r w:rsidR="5F26123B" w:rsidRPr="101240FE">
              <w:rPr>
                <w:rFonts w:ascii="Trebuchet MS" w:eastAsia="Times New Roman" w:hAnsi="Trebuchet MS" w:cs="Calibri"/>
                <w:sz w:val="24"/>
                <w:szCs w:val="24"/>
              </w:rPr>
              <w:t>minimalią</w:t>
            </w:r>
            <w:r w:rsidR="00F446F2">
              <w:rPr>
                <w:rFonts w:ascii="Trebuchet MS" w:eastAsia="Times New Roman" w:hAnsi="Trebuchet MS" w:cs="Calibri"/>
                <w:sz w:val="24"/>
                <w:szCs w:val="24"/>
              </w:rPr>
              <w:t xml:space="preserve"> </w:t>
            </w:r>
            <w:r w:rsidR="00C60BC8" w:rsidRPr="00101F41">
              <w:rPr>
                <w:rFonts w:ascii="Trebuchet MS" w:eastAsia="Times New Roman" w:hAnsi="Trebuchet MS" w:cs="Calibri"/>
                <w:sz w:val="24"/>
                <w:szCs w:val="24"/>
              </w:rPr>
              <w:t>5</w:t>
            </w:r>
            <w:r w:rsidRPr="00101F41">
              <w:rPr>
                <w:rFonts w:ascii="Trebuchet MS" w:eastAsia="Times New Roman" w:hAnsi="Trebuchet MS" w:cs="Calibri"/>
                <w:sz w:val="24"/>
                <w:szCs w:val="24"/>
              </w:rPr>
              <w:t xml:space="preserve"> </w:t>
            </w:r>
            <w:r w:rsidR="4D6A9254" w:rsidRPr="00101F41">
              <w:rPr>
                <w:rFonts w:ascii="Trebuchet MS" w:eastAsia="Times New Roman" w:hAnsi="Trebuchet MS" w:cs="Calibri"/>
                <w:sz w:val="24"/>
                <w:szCs w:val="24"/>
              </w:rPr>
              <w:t>met</w:t>
            </w:r>
            <w:r w:rsidR="1A21CE16" w:rsidRPr="101240FE">
              <w:rPr>
                <w:rFonts w:ascii="Trebuchet MS" w:eastAsia="Times New Roman" w:hAnsi="Trebuchet MS" w:cs="Calibri"/>
                <w:sz w:val="24"/>
                <w:szCs w:val="24"/>
              </w:rPr>
              <w:t>ų</w:t>
            </w:r>
            <w:r w:rsidR="00F51C29">
              <w:rPr>
                <w:rFonts w:ascii="Trebuchet MS" w:eastAsia="Times New Roman" w:hAnsi="Trebuchet MS" w:cs="Calibri"/>
                <w:sz w:val="24"/>
                <w:szCs w:val="24"/>
              </w:rPr>
              <w:t xml:space="preserve"> </w:t>
            </w:r>
            <w:r w:rsidR="4D6A9254" w:rsidRPr="00101F41">
              <w:rPr>
                <w:rFonts w:ascii="Trebuchet MS" w:eastAsia="Times New Roman" w:hAnsi="Trebuchet MS" w:cs="Calibri"/>
                <w:sz w:val="24"/>
                <w:szCs w:val="24"/>
              </w:rPr>
              <w:t>v</w:t>
            </w:r>
            <w:r w:rsidR="60107030" w:rsidRPr="00101F41">
              <w:rPr>
                <w:rFonts w:ascii="Trebuchet MS" w:eastAsia="Times New Roman" w:hAnsi="Trebuchet MS" w:cs="Calibri"/>
                <w:sz w:val="24"/>
                <w:szCs w:val="24"/>
              </w:rPr>
              <w:t>adova</w:t>
            </w:r>
            <w:r w:rsidR="16FEF34E" w:rsidRPr="101240FE">
              <w:rPr>
                <w:rFonts w:ascii="Trebuchet MS" w:eastAsia="Times New Roman" w:hAnsi="Trebuchet MS" w:cs="Calibri"/>
                <w:sz w:val="24"/>
                <w:szCs w:val="24"/>
              </w:rPr>
              <w:t>ujant</w:t>
            </w:r>
            <w:r w:rsidR="00062E23" w:rsidRPr="00101F41">
              <w:rPr>
                <w:rFonts w:ascii="Trebuchet MS" w:eastAsia="Times New Roman" w:hAnsi="Trebuchet MS" w:cs="Calibri"/>
                <w:sz w:val="24"/>
                <w:szCs w:val="24"/>
              </w:rPr>
              <w:t xml:space="preserve"> </w:t>
            </w:r>
            <w:r w:rsidR="00062E23" w:rsidRPr="00101F41">
              <w:rPr>
                <w:rFonts w:ascii="Trebuchet MS" w:eastAsia="Times New Roman" w:hAnsi="Trebuchet MS" w:cs="Calibri"/>
                <w:b/>
                <w:bCs/>
                <w:sz w:val="24"/>
                <w:szCs w:val="24"/>
              </w:rPr>
              <w:t xml:space="preserve">informacinių technologijų </w:t>
            </w:r>
            <w:r w:rsidR="00DC5A5B" w:rsidRPr="00101F41">
              <w:rPr>
                <w:rFonts w:ascii="Trebuchet MS" w:eastAsia="Times New Roman" w:hAnsi="Trebuchet MS" w:cs="Calibri"/>
                <w:b/>
                <w:bCs/>
                <w:sz w:val="24"/>
                <w:szCs w:val="24"/>
              </w:rPr>
              <w:t>projekt</w:t>
            </w:r>
            <w:r w:rsidR="00804F88" w:rsidRPr="00101F41">
              <w:rPr>
                <w:rFonts w:ascii="Trebuchet MS" w:eastAsia="Times New Roman" w:hAnsi="Trebuchet MS" w:cs="Calibri"/>
                <w:b/>
                <w:bCs/>
                <w:sz w:val="24"/>
                <w:szCs w:val="24"/>
              </w:rPr>
              <w:t>ui</w:t>
            </w:r>
            <w:r w:rsidR="00CE65DC" w:rsidRPr="00101F41">
              <w:rPr>
                <w:rFonts w:ascii="Trebuchet MS" w:eastAsia="Times New Roman" w:hAnsi="Trebuchet MS" w:cs="Calibri"/>
                <w:sz w:val="24"/>
                <w:szCs w:val="24"/>
                <w:vertAlign w:val="superscript"/>
              </w:rPr>
              <w:footnoteReference w:id="3"/>
            </w:r>
            <w:r w:rsidR="00DC5A5B" w:rsidRPr="00101F41">
              <w:rPr>
                <w:rFonts w:ascii="Trebuchet MS" w:eastAsia="Times New Roman" w:hAnsi="Trebuchet MS" w:cs="Calibri"/>
                <w:b/>
                <w:bCs/>
                <w:sz w:val="24"/>
                <w:szCs w:val="24"/>
              </w:rPr>
              <w:t xml:space="preserve">, informacinių sistemų kūrimo (modernizavimo), </w:t>
            </w:r>
            <w:r w:rsidR="00A14F73">
              <w:rPr>
                <w:rFonts w:ascii="Trebuchet MS" w:eastAsia="Times New Roman" w:hAnsi="Trebuchet MS" w:cs="Calibri"/>
                <w:b/>
                <w:bCs/>
                <w:sz w:val="24"/>
                <w:szCs w:val="24"/>
              </w:rPr>
              <w:t xml:space="preserve">ir/arba </w:t>
            </w:r>
            <w:r w:rsidR="00DC5A5B" w:rsidRPr="00101F41">
              <w:rPr>
                <w:rFonts w:ascii="Trebuchet MS" w:eastAsia="Times New Roman" w:hAnsi="Trebuchet MS" w:cs="Calibri"/>
                <w:b/>
                <w:bCs/>
                <w:sz w:val="24"/>
                <w:szCs w:val="24"/>
              </w:rPr>
              <w:t>diegimo srityje</w:t>
            </w:r>
            <w:r w:rsidR="008F551D" w:rsidRPr="00101F41">
              <w:rPr>
                <w:rFonts w:ascii="Trebuchet MS" w:eastAsia="Times New Roman" w:hAnsi="Trebuchet MS" w:cs="Calibri"/>
                <w:b/>
                <w:bCs/>
                <w:sz w:val="24"/>
                <w:szCs w:val="24"/>
              </w:rPr>
              <w:t xml:space="preserve">, atliekant paslaugų teikimo valdymo ir eigos kontrolę, rizikų valdymą, </w:t>
            </w:r>
            <w:r w:rsidR="00000D1B" w:rsidRPr="00101F41">
              <w:rPr>
                <w:rFonts w:ascii="Trebuchet MS" w:eastAsia="Times New Roman" w:hAnsi="Trebuchet MS" w:cs="Calibri"/>
                <w:b/>
                <w:bCs/>
                <w:sz w:val="24"/>
                <w:szCs w:val="24"/>
              </w:rPr>
              <w:t xml:space="preserve">užtikrinant teikiamų paslaugų vykdymo kontrolę, </w:t>
            </w:r>
            <w:r w:rsidR="00673F53" w:rsidRPr="00101F41">
              <w:rPr>
                <w:rFonts w:ascii="Trebuchet MS" w:eastAsia="Times New Roman" w:hAnsi="Trebuchet MS" w:cs="Calibri"/>
                <w:b/>
                <w:bCs/>
                <w:sz w:val="24"/>
                <w:szCs w:val="24"/>
              </w:rPr>
              <w:t>darbo kokybę, vadovaujant dalyvaujančių sutarties vykdyme specialistų komandai.</w:t>
            </w:r>
          </w:p>
          <w:p w14:paraId="27D7CE35" w14:textId="350EEE55" w:rsidR="0042031F" w:rsidRPr="00101F41" w:rsidRDefault="0042031F" w:rsidP="00810100">
            <w:pPr>
              <w:pStyle w:val="BodyText"/>
              <w:tabs>
                <w:tab w:val="left" w:pos="1134"/>
              </w:tabs>
              <w:ind w:right="282"/>
              <w:rPr>
                <w:rFonts w:ascii="Trebuchet MS" w:hAnsi="Trebuchet MS" w:cs="Calibri"/>
                <w:lang w:val="lt-LT"/>
              </w:rPr>
            </w:pPr>
            <w:r w:rsidRPr="344491A5">
              <w:rPr>
                <w:rFonts w:ascii="Trebuchet MS" w:hAnsi="Trebuchet MS" w:cs="Calibri"/>
                <w:lang w:val="lt-LT"/>
              </w:rPr>
              <w:t>Už kiekvien</w:t>
            </w:r>
            <w:r w:rsidR="00781DB2" w:rsidRPr="344491A5">
              <w:rPr>
                <w:rFonts w:ascii="Trebuchet MS" w:hAnsi="Trebuchet MS" w:cs="Calibri"/>
                <w:lang w:val="lt-LT"/>
              </w:rPr>
              <w:t>us</w:t>
            </w:r>
            <w:r w:rsidRPr="344491A5">
              <w:rPr>
                <w:rFonts w:ascii="Trebuchet MS" w:hAnsi="Trebuchet MS" w:cs="Calibri"/>
                <w:lang w:val="lt-LT"/>
              </w:rPr>
              <w:t xml:space="preserve"> papildom</w:t>
            </w:r>
            <w:r w:rsidR="00781DB2" w:rsidRPr="344491A5">
              <w:rPr>
                <w:rFonts w:ascii="Trebuchet MS" w:hAnsi="Trebuchet MS" w:cs="Calibri"/>
                <w:lang w:val="lt-LT"/>
              </w:rPr>
              <w:t>us</w:t>
            </w:r>
            <w:r w:rsidRPr="344491A5">
              <w:rPr>
                <w:rFonts w:ascii="Trebuchet MS" w:hAnsi="Trebuchet MS" w:cs="Calibri"/>
                <w:lang w:val="lt-LT"/>
              </w:rPr>
              <w:t xml:space="preserve"> </w:t>
            </w:r>
            <w:r w:rsidR="00781DB2" w:rsidRPr="344491A5">
              <w:rPr>
                <w:rFonts w:ascii="Trebuchet MS" w:hAnsi="Trebuchet MS" w:cs="Calibri"/>
                <w:lang w:val="lt-LT"/>
              </w:rPr>
              <w:t>patirties metus</w:t>
            </w:r>
            <w:r w:rsidR="17E49C9E" w:rsidRPr="101240FE">
              <w:rPr>
                <w:rFonts w:ascii="Trebuchet MS" w:hAnsi="Trebuchet MS" w:cs="Calibri"/>
                <w:lang w:val="lt-LT"/>
              </w:rPr>
              <w:t>, viršijančius kvalifikacijos reikalavime nustatytą</w:t>
            </w:r>
            <w:r w:rsidR="2AFA14A1" w:rsidRPr="101240FE">
              <w:rPr>
                <w:rFonts w:ascii="Trebuchet MS" w:hAnsi="Trebuchet MS" w:cs="Calibri"/>
                <w:lang w:val="lt-LT"/>
              </w:rPr>
              <w:t xml:space="preserve">  5 metų patirtį,</w:t>
            </w:r>
            <w:r w:rsidR="00F446F2">
              <w:rPr>
                <w:rFonts w:ascii="Trebuchet MS" w:hAnsi="Trebuchet MS" w:cs="Calibri"/>
                <w:lang w:val="lt-LT"/>
              </w:rPr>
              <w:t xml:space="preserve"> </w:t>
            </w:r>
            <w:r w:rsidR="00781DB2" w:rsidRPr="344491A5">
              <w:rPr>
                <w:rFonts w:ascii="Trebuchet MS" w:hAnsi="Trebuchet MS" w:cs="Calibri"/>
                <w:lang w:val="lt-LT"/>
              </w:rPr>
              <w:t>skiriama</w:t>
            </w:r>
            <w:r w:rsidRPr="344491A5">
              <w:rPr>
                <w:rFonts w:ascii="Trebuchet MS" w:hAnsi="Trebuchet MS" w:cs="Calibri"/>
                <w:lang w:val="lt-LT"/>
              </w:rPr>
              <w:t xml:space="preserve"> po </w:t>
            </w:r>
            <w:r w:rsidRPr="344491A5">
              <w:rPr>
                <w:rFonts w:ascii="Trebuchet MS" w:hAnsi="Trebuchet MS" w:cs="Calibri"/>
                <w:b/>
                <w:bCs/>
                <w:lang w:val="lt-LT"/>
              </w:rPr>
              <w:t>1</w:t>
            </w:r>
            <w:r w:rsidRPr="344491A5">
              <w:rPr>
                <w:rFonts w:ascii="Trebuchet MS" w:hAnsi="Trebuchet MS" w:cs="Calibri"/>
                <w:lang w:val="lt-LT"/>
              </w:rPr>
              <w:t xml:space="preserve"> balą</w:t>
            </w:r>
            <w:r w:rsidRPr="344491A5">
              <w:rPr>
                <w:rFonts w:ascii="Trebuchet MS" w:hAnsi="Trebuchet MS" w:cs="Calibri"/>
                <w:vertAlign w:val="superscript"/>
                <w:lang w:val="lt-LT"/>
              </w:rPr>
              <w:footnoteReference w:id="4"/>
            </w:r>
            <w:r w:rsidR="3BEDEE6E" w:rsidRPr="101240FE">
              <w:rPr>
                <w:rFonts w:ascii="Trebuchet MS" w:hAnsi="Trebuchet MS" w:cs="Calibri"/>
                <w:lang w:val="lt-LT"/>
              </w:rPr>
              <w:t xml:space="preserve">, </w:t>
            </w:r>
            <w:r w:rsidR="558E625E" w:rsidRPr="101240FE">
              <w:rPr>
                <w:rFonts w:ascii="Trebuchet MS" w:hAnsi="Trebuchet MS" w:cs="Calibri"/>
                <w:lang w:val="lt-LT"/>
              </w:rPr>
              <w:t>bet ne daugiau kaip 3 balai</w:t>
            </w:r>
            <w:r w:rsidRPr="101240FE">
              <w:rPr>
                <w:rFonts w:ascii="Trebuchet MS" w:hAnsi="Trebuchet MS" w:cs="Calibri"/>
                <w:lang w:val="lt-LT"/>
              </w:rPr>
              <w:t>.</w:t>
            </w:r>
          </w:p>
        </w:tc>
      </w:tr>
      <w:tr w:rsidR="004444DF" w:rsidRPr="00101F41" w14:paraId="7947423E" w14:textId="77777777" w:rsidTr="101240FE">
        <w:trPr>
          <w:trHeight w:val="246"/>
        </w:trPr>
        <w:tc>
          <w:tcPr>
            <w:tcW w:w="7647" w:type="dxa"/>
            <w:gridSpan w:val="5"/>
            <w:tcBorders>
              <w:top w:val="single" w:sz="6" w:space="0" w:color="auto"/>
              <w:left w:val="single" w:sz="6" w:space="0" w:color="auto"/>
              <w:right w:val="single" w:sz="6" w:space="0" w:color="auto"/>
            </w:tcBorders>
            <w:vAlign w:val="center"/>
          </w:tcPr>
          <w:p w14:paraId="4908C6B5" w14:textId="7BF623EF" w:rsidR="004444DF" w:rsidRPr="00772EF3"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lastRenderedPageBreak/>
              <w:t xml:space="preserve">Siūlomo </w:t>
            </w:r>
            <w:r>
              <w:rPr>
                <w:rFonts w:ascii="Trebuchet MS" w:eastAsia="Times New Roman" w:hAnsi="Trebuchet MS"/>
                <w:b/>
                <w:bCs/>
                <w:i/>
                <w:iCs/>
              </w:rPr>
              <w:t>projektų vadovo</w:t>
            </w:r>
            <w:r w:rsidRPr="5058AB58">
              <w:rPr>
                <w:rFonts w:ascii="Trebuchet MS" w:eastAsia="Times New Roman" w:hAnsi="Trebuchet MS"/>
                <w:b/>
                <w:bCs/>
                <w:i/>
                <w:iCs/>
              </w:rPr>
              <w:t xml:space="preserve"> patirtis – 5 metai.</w:t>
            </w:r>
          </w:p>
        </w:tc>
        <w:tc>
          <w:tcPr>
            <w:tcW w:w="1975" w:type="dxa"/>
            <w:tcBorders>
              <w:top w:val="single" w:sz="6" w:space="0" w:color="auto"/>
              <w:left w:val="single" w:sz="6" w:space="0" w:color="auto"/>
              <w:right w:val="single" w:sz="6" w:space="0" w:color="auto"/>
            </w:tcBorders>
            <w:vAlign w:val="center"/>
          </w:tcPr>
          <w:p w14:paraId="05B48461" w14:textId="05BCB134" w:rsidR="004444DF" w:rsidRPr="00772EF3"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lang w:eastAsia="lt-LT"/>
              </w:rPr>
              <w:t>0 balų</w:t>
            </w:r>
          </w:p>
        </w:tc>
      </w:tr>
      <w:tr w:rsidR="004444DF" w:rsidRPr="00101F41" w14:paraId="138233FC" w14:textId="77777777" w:rsidTr="101240FE">
        <w:trPr>
          <w:trHeight w:val="243"/>
        </w:trPr>
        <w:tc>
          <w:tcPr>
            <w:tcW w:w="7647" w:type="dxa"/>
            <w:gridSpan w:val="5"/>
            <w:tcBorders>
              <w:top w:val="single" w:sz="6" w:space="0" w:color="auto"/>
              <w:left w:val="single" w:sz="6" w:space="0" w:color="auto"/>
              <w:right w:val="single" w:sz="6" w:space="0" w:color="auto"/>
            </w:tcBorders>
            <w:vAlign w:val="center"/>
          </w:tcPr>
          <w:p w14:paraId="2CC0E4D4" w14:textId="030FC375" w:rsidR="004444DF" w:rsidRPr="00772EF3"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projektų vadovo</w:t>
            </w:r>
            <w:r w:rsidRPr="5058AB58">
              <w:rPr>
                <w:rFonts w:ascii="Trebuchet MS" w:eastAsia="Times New Roman" w:hAnsi="Trebuchet MS"/>
                <w:b/>
                <w:bCs/>
                <w:i/>
                <w:iCs/>
              </w:rPr>
              <w:t xml:space="preserve"> patirtis</w:t>
            </w:r>
            <w:r>
              <w:rPr>
                <w:rFonts w:ascii="Trebuchet MS" w:eastAsia="Times New Roman" w:hAnsi="Trebuchet MS"/>
                <w:b/>
                <w:bCs/>
                <w:i/>
                <w:iCs/>
              </w:rPr>
              <w:t xml:space="preserve"> – 6 metai</w:t>
            </w:r>
          </w:p>
        </w:tc>
        <w:tc>
          <w:tcPr>
            <w:tcW w:w="1975" w:type="dxa"/>
            <w:tcBorders>
              <w:top w:val="single" w:sz="6" w:space="0" w:color="auto"/>
              <w:left w:val="single" w:sz="6" w:space="0" w:color="auto"/>
              <w:right w:val="single" w:sz="6" w:space="0" w:color="auto"/>
            </w:tcBorders>
            <w:vAlign w:val="center"/>
          </w:tcPr>
          <w:p w14:paraId="23D0921D" w14:textId="32E6CB84" w:rsidR="004444DF" w:rsidRPr="00772EF3"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1 balas</w:t>
            </w:r>
          </w:p>
        </w:tc>
      </w:tr>
      <w:tr w:rsidR="004444DF" w:rsidRPr="00101F41" w14:paraId="7A7A807E" w14:textId="77777777" w:rsidTr="101240FE">
        <w:trPr>
          <w:trHeight w:val="243"/>
        </w:trPr>
        <w:tc>
          <w:tcPr>
            <w:tcW w:w="7647" w:type="dxa"/>
            <w:gridSpan w:val="5"/>
            <w:tcBorders>
              <w:top w:val="single" w:sz="6" w:space="0" w:color="auto"/>
              <w:left w:val="single" w:sz="6" w:space="0" w:color="auto"/>
              <w:right w:val="single" w:sz="6" w:space="0" w:color="auto"/>
            </w:tcBorders>
            <w:vAlign w:val="center"/>
          </w:tcPr>
          <w:p w14:paraId="3D385691" w14:textId="2AA09E70" w:rsidR="004444DF" w:rsidRPr="00772EF3"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projektų vadovo</w:t>
            </w:r>
            <w:r w:rsidRPr="5058AB58">
              <w:rPr>
                <w:rFonts w:ascii="Trebuchet MS" w:eastAsia="Times New Roman" w:hAnsi="Trebuchet MS"/>
                <w:b/>
                <w:bCs/>
                <w:i/>
                <w:iCs/>
              </w:rPr>
              <w:t xml:space="preserve"> patirtis</w:t>
            </w:r>
            <w:r>
              <w:rPr>
                <w:rFonts w:ascii="Trebuchet MS" w:eastAsia="Times New Roman" w:hAnsi="Trebuchet MS"/>
                <w:b/>
                <w:bCs/>
                <w:i/>
                <w:iCs/>
              </w:rPr>
              <w:t xml:space="preserve"> – 7 metai</w:t>
            </w:r>
          </w:p>
        </w:tc>
        <w:tc>
          <w:tcPr>
            <w:tcW w:w="1975" w:type="dxa"/>
            <w:tcBorders>
              <w:top w:val="single" w:sz="6" w:space="0" w:color="auto"/>
              <w:left w:val="single" w:sz="6" w:space="0" w:color="auto"/>
              <w:right w:val="single" w:sz="6" w:space="0" w:color="auto"/>
            </w:tcBorders>
            <w:vAlign w:val="center"/>
          </w:tcPr>
          <w:p w14:paraId="05110F09" w14:textId="5B1A668F" w:rsidR="004444DF" w:rsidRPr="00772EF3"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2 balai</w:t>
            </w:r>
          </w:p>
        </w:tc>
      </w:tr>
      <w:tr w:rsidR="004444DF" w:rsidRPr="00101F41" w14:paraId="4993FFBF" w14:textId="77777777" w:rsidTr="101240FE">
        <w:trPr>
          <w:trHeight w:val="243"/>
        </w:trPr>
        <w:tc>
          <w:tcPr>
            <w:tcW w:w="7647" w:type="dxa"/>
            <w:gridSpan w:val="5"/>
            <w:tcBorders>
              <w:top w:val="single" w:sz="6" w:space="0" w:color="auto"/>
              <w:left w:val="single" w:sz="6" w:space="0" w:color="auto"/>
              <w:right w:val="single" w:sz="6" w:space="0" w:color="auto"/>
            </w:tcBorders>
            <w:vAlign w:val="center"/>
          </w:tcPr>
          <w:p w14:paraId="3B564BB3" w14:textId="3E27CCC8" w:rsidR="004444DF" w:rsidRPr="00772EF3"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projektų vadovo</w:t>
            </w:r>
            <w:r w:rsidRPr="5058AB58">
              <w:rPr>
                <w:rFonts w:ascii="Trebuchet MS" w:eastAsia="Times New Roman" w:hAnsi="Trebuchet MS"/>
                <w:b/>
                <w:bCs/>
                <w:i/>
                <w:iCs/>
              </w:rPr>
              <w:t xml:space="preserve"> patirtis</w:t>
            </w:r>
            <w:r>
              <w:rPr>
                <w:rFonts w:ascii="Trebuchet MS" w:eastAsia="Times New Roman" w:hAnsi="Trebuchet MS"/>
                <w:b/>
                <w:bCs/>
                <w:i/>
                <w:iCs/>
              </w:rPr>
              <w:t xml:space="preserve"> – 8 metai ir daugiau</w:t>
            </w:r>
          </w:p>
        </w:tc>
        <w:tc>
          <w:tcPr>
            <w:tcW w:w="1975" w:type="dxa"/>
            <w:tcBorders>
              <w:top w:val="single" w:sz="6" w:space="0" w:color="auto"/>
              <w:left w:val="single" w:sz="6" w:space="0" w:color="auto"/>
              <w:right w:val="single" w:sz="6" w:space="0" w:color="auto"/>
            </w:tcBorders>
            <w:vAlign w:val="center"/>
          </w:tcPr>
          <w:p w14:paraId="48A052C4" w14:textId="1EDD7376" w:rsidR="004444DF" w:rsidRPr="00772EF3"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3 balai</w:t>
            </w:r>
          </w:p>
        </w:tc>
      </w:tr>
      <w:tr w:rsidR="004444DF" w:rsidRPr="00101F41" w14:paraId="72A9E622" w14:textId="77777777" w:rsidTr="101240FE">
        <w:tc>
          <w:tcPr>
            <w:tcW w:w="9622" w:type="dxa"/>
            <w:gridSpan w:val="6"/>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8D807A3" w14:textId="356E24CA" w:rsidR="004444DF" w:rsidRPr="00101F41" w:rsidRDefault="004444DF" w:rsidP="004444DF">
            <w:pPr>
              <w:spacing w:after="0" w:line="240" w:lineRule="auto"/>
              <w:ind w:right="282"/>
              <w:jc w:val="both"/>
              <w:rPr>
                <w:rFonts w:ascii="Trebuchet MS" w:eastAsia="Times New Roman" w:hAnsi="Trebuchet MS"/>
                <w:lang w:eastAsia="lt-LT"/>
              </w:rPr>
            </w:pPr>
            <w:r w:rsidRPr="00101F41">
              <w:rPr>
                <w:rFonts w:ascii="Trebuchet MS" w:eastAsia="Times New Roman" w:hAnsi="Trebuchet MS"/>
                <w:b/>
                <w:bCs/>
                <w:lang w:eastAsia="lt-LT"/>
              </w:rPr>
              <w:t xml:space="preserve">Trečias kriterijus </w:t>
            </w:r>
            <w:r w:rsidRPr="00101F41">
              <w:rPr>
                <w:rFonts w:ascii="Trebuchet MS" w:eastAsia="Times New Roman" w:hAnsi="Trebuchet MS"/>
                <w:i/>
                <w:iCs/>
                <w:lang w:eastAsia="lt-LT"/>
              </w:rPr>
              <w:t>–</w:t>
            </w:r>
            <w:r w:rsidRPr="00101F41">
              <w:rPr>
                <w:rFonts w:ascii="Trebuchet MS" w:eastAsia="Times New Roman" w:hAnsi="Trebuchet MS"/>
                <w:lang w:eastAsia="lt-LT"/>
              </w:rPr>
              <w:t> </w:t>
            </w:r>
            <w:r w:rsidRPr="00101F41">
              <w:rPr>
                <w:rFonts w:ascii="Trebuchet MS" w:eastAsia="Times New Roman" w:hAnsi="Trebuchet MS"/>
                <w:b/>
                <w:bCs/>
                <w:lang w:eastAsia="lt-LT"/>
              </w:rPr>
              <w:t>Tiekėjo specialistų patirtis (T</w:t>
            </w:r>
            <w:r>
              <w:rPr>
                <w:rFonts w:ascii="Trebuchet MS" w:eastAsia="Times New Roman" w:hAnsi="Trebuchet MS"/>
                <w:b/>
                <w:bCs/>
                <w:vertAlign w:val="subscript"/>
                <w:lang w:eastAsia="lt-LT"/>
              </w:rPr>
              <w:t>3</w:t>
            </w:r>
            <w:r w:rsidRPr="00101F41">
              <w:rPr>
                <w:rFonts w:ascii="Trebuchet MS" w:eastAsia="Times New Roman" w:hAnsi="Trebuchet MS"/>
                <w:b/>
                <w:bCs/>
                <w:lang w:eastAsia="lt-LT"/>
              </w:rPr>
              <w:t>)</w:t>
            </w:r>
          </w:p>
        </w:tc>
      </w:tr>
      <w:tr w:rsidR="004444DF" w:rsidRPr="00101F41" w14:paraId="0CA6D3C5" w14:textId="77777777" w:rsidTr="101240FE">
        <w:tc>
          <w:tcPr>
            <w:tcW w:w="9622" w:type="dxa"/>
            <w:gridSpan w:val="6"/>
            <w:tcBorders>
              <w:top w:val="single" w:sz="6" w:space="0" w:color="auto"/>
              <w:left w:val="single" w:sz="6" w:space="0" w:color="auto"/>
              <w:bottom w:val="single" w:sz="6" w:space="0" w:color="auto"/>
              <w:right w:val="single" w:sz="6" w:space="0" w:color="auto"/>
            </w:tcBorders>
            <w:vAlign w:val="center"/>
            <w:hideMark/>
          </w:tcPr>
          <w:p w14:paraId="7AEE9218" w14:textId="076F9879" w:rsidR="004444DF" w:rsidRPr="001C7065" w:rsidRDefault="004444DF" w:rsidP="004444DF">
            <w:pPr>
              <w:spacing w:after="0" w:line="240" w:lineRule="auto"/>
              <w:ind w:right="282"/>
              <w:jc w:val="both"/>
              <w:rPr>
                <w:rFonts w:ascii="Trebuchet MS" w:hAnsi="Trebuchet MS"/>
                <w:b/>
              </w:rPr>
            </w:pPr>
            <w:r w:rsidRPr="001C7065">
              <w:rPr>
                <w:rFonts w:ascii="Trebuchet MS" w:eastAsia="Times New Roman" w:hAnsi="Trebuchet MS"/>
                <w:b/>
                <w:i/>
                <w:lang w:eastAsia="lt-LT"/>
              </w:rPr>
              <w:t>Parametras (P</w:t>
            </w:r>
            <w:r w:rsidRPr="001C7065">
              <w:rPr>
                <w:rFonts w:ascii="Trebuchet MS" w:eastAsia="Times New Roman" w:hAnsi="Trebuchet MS"/>
                <w:b/>
                <w:i/>
                <w:vertAlign w:val="subscript"/>
                <w:lang w:eastAsia="lt-LT"/>
              </w:rPr>
              <w:t>3</w:t>
            </w:r>
            <w:r w:rsidRPr="001C7065">
              <w:rPr>
                <w:rFonts w:ascii="Trebuchet MS" w:eastAsia="Times New Roman" w:hAnsi="Trebuchet MS"/>
                <w:b/>
                <w:i/>
                <w:lang w:eastAsia="lt-LT"/>
              </w:rPr>
              <w:t>)</w:t>
            </w:r>
            <w:r w:rsidRPr="001C7065">
              <w:rPr>
                <w:rFonts w:ascii="Trebuchet MS" w:eastAsia="Times New Roman" w:hAnsi="Trebuchet MS"/>
                <w:lang w:eastAsia="lt-LT"/>
              </w:rPr>
              <w:t xml:space="preserve"> </w:t>
            </w:r>
            <w:r w:rsidRPr="001C7065">
              <w:rPr>
                <w:rFonts w:ascii="Trebuchet MS" w:eastAsia="Times New Roman" w:hAnsi="Trebuchet MS"/>
                <w:iCs/>
                <w:lang w:eastAsia="lt-LT"/>
              </w:rPr>
              <w:t>–</w:t>
            </w:r>
            <w:r w:rsidRPr="001C7065">
              <w:rPr>
                <w:rFonts w:ascii="Trebuchet MS" w:hAnsi="Trebuchet MS"/>
              </w:rPr>
              <w:t xml:space="preserve"> </w:t>
            </w:r>
            <w:r w:rsidRPr="001C7065">
              <w:rPr>
                <w:rFonts w:ascii="Trebuchet MS" w:hAnsi="Trebuchet MS"/>
                <w:b/>
              </w:rPr>
              <w:t xml:space="preserve">Veiklos procesų analitiko patirties įvertinimas </w:t>
            </w:r>
          </w:p>
          <w:p w14:paraId="4E46C956" w14:textId="601D5086" w:rsidR="004444DF" w:rsidRPr="005E7186" w:rsidRDefault="004444DF" w:rsidP="004444DF">
            <w:pPr>
              <w:spacing w:line="240" w:lineRule="auto"/>
              <w:jc w:val="both"/>
              <w:rPr>
                <w:rFonts w:ascii="Trebuchet MS" w:eastAsia="Times New Roman" w:hAnsi="Trebuchet MS" w:cs="Calibri"/>
                <w:sz w:val="24"/>
                <w:szCs w:val="24"/>
              </w:rPr>
            </w:pPr>
            <w:r w:rsidRPr="001C7065">
              <w:rPr>
                <w:rFonts w:ascii="Trebuchet MS" w:eastAsia="Times New Roman" w:hAnsi="Trebuchet MS" w:cs="Calibri"/>
                <w:sz w:val="24"/>
                <w:szCs w:val="24"/>
              </w:rPr>
              <w:t>Tiekėjo siūlomo Veiklos procesų analitiko papildoma patirtis</w:t>
            </w:r>
            <w:r w:rsidR="5EB25D34" w:rsidRPr="101240FE">
              <w:rPr>
                <w:rFonts w:ascii="Trebuchet MS" w:eastAsia="Times New Roman" w:hAnsi="Trebuchet MS" w:cs="Calibri"/>
                <w:sz w:val="24"/>
                <w:szCs w:val="24"/>
              </w:rPr>
              <w:t>, vir</w:t>
            </w:r>
            <w:r w:rsidR="33064E42" w:rsidRPr="101240FE">
              <w:rPr>
                <w:rFonts w:ascii="Trebuchet MS" w:eastAsia="Times New Roman" w:hAnsi="Trebuchet MS" w:cs="Calibri"/>
                <w:sz w:val="24"/>
                <w:szCs w:val="24"/>
              </w:rPr>
              <w:t>š</w:t>
            </w:r>
            <w:r w:rsidR="5EB25D34" w:rsidRPr="101240FE">
              <w:rPr>
                <w:rFonts w:ascii="Trebuchet MS" w:eastAsia="Times New Roman" w:hAnsi="Trebuchet MS" w:cs="Calibri"/>
                <w:sz w:val="24"/>
                <w:szCs w:val="24"/>
              </w:rPr>
              <w:t>ijanti kvalifikacijos reikalavime nustaty</w:t>
            </w:r>
            <w:r w:rsidR="00E345D3" w:rsidRPr="101240FE">
              <w:rPr>
                <w:rFonts w:ascii="Trebuchet MS" w:eastAsia="Times New Roman" w:hAnsi="Trebuchet MS" w:cs="Calibri"/>
                <w:sz w:val="24"/>
                <w:szCs w:val="24"/>
              </w:rPr>
              <w:t>t</w:t>
            </w:r>
            <w:r w:rsidR="5EB25D34" w:rsidRPr="101240FE">
              <w:rPr>
                <w:rFonts w:ascii="Trebuchet MS" w:eastAsia="Times New Roman" w:hAnsi="Trebuchet MS" w:cs="Calibri"/>
                <w:sz w:val="24"/>
                <w:szCs w:val="24"/>
              </w:rPr>
              <w:t>ą minimalią</w:t>
            </w:r>
            <w:r w:rsidRPr="00101F41">
              <w:rPr>
                <w:rFonts w:ascii="Trebuchet MS" w:eastAsia="Times New Roman" w:hAnsi="Trebuchet MS" w:cs="Calibri"/>
                <w:sz w:val="24"/>
                <w:szCs w:val="24"/>
              </w:rPr>
              <w:t xml:space="preserve"> </w:t>
            </w:r>
            <w:r>
              <w:rPr>
                <w:rFonts w:ascii="Trebuchet MS" w:eastAsia="Times New Roman" w:hAnsi="Trebuchet MS" w:cs="Calibri"/>
                <w:sz w:val="24"/>
                <w:szCs w:val="24"/>
              </w:rPr>
              <w:t>3</w:t>
            </w:r>
            <w:r w:rsidRPr="00101F41">
              <w:rPr>
                <w:rFonts w:ascii="Trebuchet MS" w:eastAsia="Times New Roman" w:hAnsi="Trebuchet MS" w:cs="Calibri"/>
                <w:sz w:val="24"/>
                <w:szCs w:val="24"/>
              </w:rPr>
              <w:t xml:space="preserve"> </w:t>
            </w:r>
            <w:r w:rsidR="2BC47B6E" w:rsidRPr="73370439">
              <w:rPr>
                <w:rFonts w:ascii="Trebuchet MS" w:eastAsia="Times New Roman" w:hAnsi="Trebuchet MS" w:cs="Calibri"/>
                <w:sz w:val="24"/>
                <w:szCs w:val="24"/>
              </w:rPr>
              <w:t>met</w:t>
            </w:r>
            <w:r w:rsidR="3C93192D" w:rsidRPr="101240FE">
              <w:rPr>
                <w:rFonts w:ascii="Trebuchet MS" w:eastAsia="Times New Roman" w:hAnsi="Trebuchet MS" w:cs="Calibri"/>
                <w:sz w:val="24"/>
                <w:szCs w:val="24"/>
              </w:rPr>
              <w:t>ų</w:t>
            </w:r>
            <w:r w:rsidR="2BC47B6E" w:rsidRPr="73370439">
              <w:rPr>
                <w:rFonts w:ascii="Trebuchet MS" w:eastAsia="Times New Roman" w:hAnsi="Trebuchet MS" w:cs="Calibri"/>
                <w:sz w:val="24"/>
                <w:szCs w:val="24"/>
              </w:rPr>
              <w:t xml:space="preserve"> </w:t>
            </w:r>
            <w:r w:rsidR="000665D8">
              <w:rPr>
                <w:rFonts w:ascii="Trebuchet MS" w:eastAsia="Times New Roman" w:hAnsi="Trebuchet MS" w:cs="Calibri"/>
                <w:sz w:val="24"/>
                <w:szCs w:val="24"/>
              </w:rPr>
              <w:t xml:space="preserve">darbo </w:t>
            </w:r>
            <w:r w:rsidR="07A29312" w:rsidRPr="101240FE">
              <w:rPr>
                <w:rFonts w:ascii="Trebuchet MS" w:eastAsia="Times New Roman" w:hAnsi="Trebuchet MS" w:cs="Calibri"/>
                <w:sz w:val="24"/>
                <w:szCs w:val="24"/>
              </w:rPr>
              <w:t>patirtį</w:t>
            </w:r>
            <w:r w:rsidRPr="00101F41">
              <w:rPr>
                <w:rFonts w:ascii="Trebuchet MS" w:eastAsia="Times New Roman" w:hAnsi="Trebuchet MS" w:cs="Calibri"/>
                <w:sz w:val="24"/>
                <w:szCs w:val="24"/>
                <w:vertAlign w:val="superscript"/>
              </w:rPr>
              <w:footnoteReference w:id="5"/>
            </w:r>
            <w:r w:rsidRPr="00101F41">
              <w:rPr>
                <w:rFonts w:ascii="Trebuchet MS" w:eastAsia="Times New Roman" w:hAnsi="Trebuchet MS" w:cs="Calibri"/>
                <w:b/>
                <w:bCs/>
                <w:sz w:val="24"/>
                <w:szCs w:val="24"/>
              </w:rPr>
              <w:t xml:space="preserve">, </w:t>
            </w:r>
            <w:r w:rsidRPr="00656FA3">
              <w:rPr>
                <w:rFonts w:ascii="Trebuchet MS" w:eastAsia="Times New Roman" w:hAnsi="Trebuchet MS" w:cs="Calibri"/>
                <w:b/>
                <w:bCs/>
                <w:sz w:val="24"/>
                <w:szCs w:val="24"/>
              </w:rPr>
              <w:t>informacinių sistemų kūrimo (modernizavimo), diegimo srityje, atliekant veiklos pr</w:t>
            </w:r>
            <w:r w:rsidRPr="00101F41">
              <w:rPr>
                <w:rFonts w:ascii="Trebuchet MS" w:eastAsia="Times New Roman" w:hAnsi="Trebuchet MS" w:cs="Calibri"/>
                <w:b/>
                <w:bCs/>
                <w:sz w:val="24"/>
                <w:szCs w:val="24"/>
              </w:rPr>
              <w:t>ocesų analizę, funkcinių ir nefunkcinių reikalavimų rinkimą, analizę bei specifikavimą, procesų modeliavimą, teikiant pasiūlymus dėl procesų optimizavimo ir informacinių sistemų tobulinimo.</w:t>
            </w:r>
            <w:r w:rsidRPr="00101F41">
              <w:rPr>
                <w:rFonts w:ascii="Trebuchet MS" w:eastAsia="Times New Roman" w:hAnsi="Trebuchet MS" w:cs="Calibri"/>
                <w:sz w:val="24"/>
                <w:szCs w:val="24"/>
              </w:rPr>
              <w:t xml:space="preserve"> </w:t>
            </w:r>
            <w:r>
              <w:br/>
            </w:r>
            <w:r w:rsidRPr="73370439">
              <w:rPr>
                <w:rFonts w:ascii="Trebuchet MS" w:hAnsi="Trebuchet MS" w:cs="Calibri"/>
              </w:rPr>
              <w:t>Už kiekvienus papildomus patirties metus</w:t>
            </w:r>
            <w:r w:rsidR="723F0217" w:rsidRPr="101240FE">
              <w:rPr>
                <w:rFonts w:ascii="Trebuchet MS" w:hAnsi="Trebuchet MS" w:cs="Calibri"/>
              </w:rPr>
              <w:t>, viršijančius kvalifikacijos reikalavime nustatytą 3 metų patirtį,</w:t>
            </w:r>
            <w:r w:rsidR="2BC47B6E" w:rsidRPr="73370439">
              <w:rPr>
                <w:rFonts w:ascii="Trebuchet MS" w:hAnsi="Trebuchet MS" w:cs="Calibri"/>
              </w:rPr>
              <w:t xml:space="preserve"> skiriama po </w:t>
            </w:r>
            <w:r w:rsidR="2BC47B6E" w:rsidRPr="73370439">
              <w:rPr>
                <w:rFonts w:ascii="Trebuchet MS" w:hAnsi="Trebuchet MS" w:cs="Calibri"/>
                <w:b/>
                <w:bCs/>
              </w:rPr>
              <w:t>1</w:t>
            </w:r>
            <w:r w:rsidR="2BC47B6E" w:rsidRPr="73370439">
              <w:rPr>
                <w:rFonts w:ascii="Trebuchet MS" w:hAnsi="Trebuchet MS" w:cs="Calibri"/>
              </w:rPr>
              <w:t xml:space="preserve"> balą</w:t>
            </w:r>
            <w:r w:rsidRPr="73370439">
              <w:rPr>
                <w:rFonts w:ascii="Trebuchet MS" w:hAnsi="Trebuchet MS" w:cs="Calibri"/>
                <w:vertAlign w:val="superscript"/>
              </w:rPr>
              <w:footnoteReference w:id="6"/>
            </w:r>
            <w:r w:rsidR="3CEA7E20" w:rsidRPr="101240FE">
              <w:rPr>
                <w:rFonts w:ascii="Trebuchet MS" w:hAnsi="Trebuchet MS" w:cs="Calibri"/>
              </w:rPr>
              <w:t>, bet ne daugiau kaip 3 balai.</w:t>
            </w:r>
          </w:p>
        </w:tc>
      </w:tr>
      <w:tr w:rsidR="004444DF" w:rsidRPr="00101F41" w14:paraId="0AA514AF" w14:textId="77777777" w:rsidTr="101240FE">
        <w:trPr>
          <w:trHeight w:val="246"/>
        </w:trPr>
        <w:tc>
          <w:tcPr>
            <w:tcW w:w="7222" w:type="dxa"/>
            <w:tcBorders>
              <w:top w:val="single" w:sz="6" w:space="0" w:color="auto"/>
              <w:left w:val="single" w:sz="6" w:space="0" w:color="auto"/>
              <w:right w:val="single" w:sz="6" w:space="0" w:color="auto"/>
            </w:tcBorders>
            <w:vAlign w:val="center"/>
          </w:tcPr>
          <w:p w14:paraId="36CD211F" w14:textId="7C71728D" w:rsidR="004444DF" w:rsidRPr="001C7065"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veiklos procesų analitiko</w:t>
            </w:r>
            <w:r w:rsidRPr="5058AB58">
              <w:rPr>
                <w:rFonts w:ascii="Trebuchet MS" w:eastAsia="Times New Roman" w:hAnsi="Trebuchet MS"/>
                <w:b/>
                <w:bCs/>
                <w:i/>
                <w:iCs/>
              </w:rPr>
              <w:t xml:space="preserve"> patirtis – </w:t>
            </w:r>
            <w:r>
              <w:rPr>
                <w:rFonts w:ascii="Trebuchet MS" w:eastAsia="Times New Roman" w:hAnsi="Trebuchet MS"/>
                <w:b/>
                <w:bCs/>
                <w:i/>
                <w:iCs/>
                <w:lang w:val="en-US"/>
              </w:rPr>
              <w:t>3</w:t>
            </w:r>
            <w:r w:rsidRPr="5058AB58">
              <w:rPr>
                <w:rFonts w:ascii="Trebuchet MS" w:eastAsia="Times New Roman" w:hAnsi="Trebuchet MS"/>
                <w:b/>
                <w:bCs/>
                <w:i/>
                <w:iCs/>
              </w:rPr>
              <w:t xml:space="preserve"> metai.</w:t>
            </w:r>
          </w:p>
        </w:tc>
        <w:tc>
          <w:tcPr>
            <w:tcW w:w="2400" w:type="dxa"/>
            <w:gridSpan w:val="5"/>
            <w:tcBorders>
              <w:top w:val="single" w:sz="6" w:space="0" w:color="auto"/>
              <w:left w:val="single" w:sz="6" w:space="0" w:color="auto"/>
              <w:right w:val="single" w:sz="6" w:space="0" w:color="auto"/>
            </w:tcBorders>
            <w:vAlign w:val="center"/>
          </w:tcPr>
          <w:p w14:paraId="10EA6158" w14:textId="2AA28350" w:rsidR="004444DF" w:rsidRPr="001C7065"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lang w:eastAsia="lt-LT"/>
              </w:rPr>
              <w:t>0 balų</w:t>
            </w:r>
          </w:p>
        </w:tc>
      </w:tr>
      <w:tr w:rsidR="004444DF" w:rsidRPr="00101F41" w14:paraId="038D1EE1" w14:textId="77777777" w:rsidTr="101240FE">
        <w:trPr>
          <w:trHeight w:val="243"/>
        </w:trPr>
        <w:tc>
          <w:tcPr>
            <w:tcW w:w="7222" w:type="dxa"/>
            <w:tcBorders>
              <w:top w:val="single" w:sz="6" w:space="0" w:color="auto"/>
              <w:left w:val="single" w:sz="6" w:space="0" w:color="auto"/>
              <w:right w:val="single" w:sz="6" w:space="0" w:color="auto"/>
            </w:tcBorders>
            <w:vAlign w:val="center"/>
          </w:tcPr>
          <w:p w14:paraId="41A665FB" w14:textId="11BF4D48" w:rsidR="004444DF" w:rsidRPr="001C7065"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veiklos procesų analitiko</w:t>
            </w:r>
            <w:r w:rsidRPr="5058AB58">
              <w:rPr>
                <w:rFonts w:ascii="Trebuchet MS" w:eastAsia="Times New Roman" w:hAnsi="Trebuchet MS"/>
                <w:b/>
                <w:bCs/>
                <w:i/>
                <w:iCs/>
              </w:rPr>
              <w:t xml:space="preserve"> patirtis</w:t>
            </w:r>
            <w:r>
              <w:rPr>
                <w:rFonts w:ascii="Trebuchet MS" w:eastAsia="Times New Roman" w:hAnsi="Trebuchet MS"/>
                <w:b/>
                <w:bCs/>
                <w:i/>
                <w:iCs/>
              </w:rPr>
              <w:t xml:space="preserve"> – 4 metai</w:t>
            </w:r>
          </w:p>
        </w:tc>
        <w:tc>
          <w:tcPr>
            <w:tcW w:w="2400" w:type="dxa"/>
            <w:gridSpan w:val="5"/>
            <w:tcBorders>
              <w:top w:val="single" w:sz="6" w:space="0" w:color="auto"/>
              <w:left w:val="single" w:sz="6" w:space="0" w:color="auto"/>
              <w:right w:val="single" w:sz="6" w:space="0" w:color="auto"/>
            </w:tcBorders>
            <w:vAlign w:val="center"/>
          </w:tcPr>
          <w:p w14:paraId="23475B7A" w14:textId="4FA2FE21" w:rsidR="004444DF" w:rsidRPr="001C7065"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1 balas</w:t>
            </w:r>
          </w:p>
        </w:tc>
      </w:tr>
      <w:tr w:rsidR="004444DF" w:rsidRPr="00101F41" w14:paraId="3C757DBE" w14:textId="77777777" w:rsidTr="101240FE">
        <w:trPr>
          <w:trHeight w:val="243"/>
        </w:trPr>
        <w:tc>
          <w:tcPr>
            <w:tcW w:w="7222" w:type="dxa"/>
            <w:tcBorders>
              <w:top w:val="single" w:sz="6" w:space="0" w:color="auto"/>
              <w:left w:val="single" w:sz="6" w:space="0" w:color="auto"/>
              <w:right w:val="single" w:sz="6" w:space="0" w:color="auto"/>
            </w:tcBorders>
            <w:vAlign w:val="center"/>
          </w:tcPr>
          <w:p w14:paraId="4593601C" w14:textId="2DD3B1BB" w:rsidR="004444DF" w:rsidRPr="001C7065"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veiklos procesų analitiko</w:t>
            </w:r>
            <w:r w:rsidRPr="5058AB58">
              <w:rPr>
                <w:rFonts w:ascii="Trebuchet MS" w:eastAsia="Times New Roman" w:hAnsi="Trebuchet MS"/>
                <w:b/>
                <w:bCs/>
                <w:i/>
                <w:iCs/>
              </w:rPr>
              <w:t xml:space="preserve"> patirtis</w:t>
            </w:r>
            <w:r>
              <w:rPr>
                <w:rFonts w:ascii="Trebuchet MS" w:eastAsia="Times New Roman" w:hAnsi="Trebuchet MS"/>
                <w:b/>
                <w:bCs/>
                <w:i/>
                <w:iCs/>
              </w:rPr>
              <w:t xml:space="preserve"> – 5 metai</w:t>
            </w:r>
          </w:p>
        </w:tc>
        <w:tc>
          <w:tcPr>
            <w:tcW w:w="2400" w:type="dxa"/>
            <w:gridSpan w:val="5"/>
            <w:tcBorders>
              <w:top w:val="single" w:sz="6" w:space="0" w:color="auto"/>
              <w:left w:val="single" w:sz="6" w:space="0" w:color="auto"/>
              <w:right w:val="single" w:sz="6" w:space="0" w:color="auto"/>
            </w:tcBorders>
            <w:vAlign w:val="center"/>
          </w:tcPr>
          <w:p w14:paraId="57E6631F" w14:textId="75EB252A" w:rsidR="004444DF" w:rsidRPr="001C7065"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2 balai</w:t>
            </w:r>
          </w:p>
        </w:tc>
      </w:tr>
      <w:tr w:rsidR="004444DF" w:rsidRPr="00101F41" w14:paraId="15B3AA23" w14:textId="77777777" w:rsidTr="101240FE">
        <w:trPr>
          <w:trHeight w:val="243"/>
        </w:trPr>
        <w:tc>
          <w:tcPr>
            <w:tcW w:w="7222" w:type="dxa"/>
            <w:tcBorders>
              <w:top w:val="single" w:sz="6" w:space="0" w:color="auto"/>
              <w:left w:val="single" w:sz="6" w:space="0" w:color="auto"/>
              <w:right w:val="single" w:sz="6" w:space="0" w:color="auto"/>
            </w:tcBorders>
            <w:vAlign w:val="center"/>
          </w:tcPr>
          <w:p w14:paraId="389ED985" w14:textId="7D5FE5D5" w:rsidR="004444DF" w:rsidRPr="001C7065"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Pr>
                <w:rFonts w:ascii="Trebuchet MS" w:eastAsia="Times New Roman" w:hAnsi="Trebuchet MS"/>
                <w:b/>
                <w:bCs/>
                <w:i/>
                <w:iCs/>
              </w:rPr>
              <w:t>veiklos procesų analitiko</w:t>
            </w:r>
            <w:r w:rsidRPr="5058AB58">
              <w:rPr>
                <w:rFonts w:ascii="Trebuchet MS" w:eastAsia="Times New Roman" w:hAnsi="Trebuchet MS"/>
                <w:b/>
                <w:bCs/>
                <w:i/>
                <w:iCs/>
              </w:rPr>
              <w:t xml:space="preserve"> patirtis</w:t>
            </w:r>
            <w:r>
              <w:rPr>
                <w:rFonts w:ascii="Trebuchet MS" w:eastAsia="Times New Roman" w:hAnsi="Trebuchet MS"/>
                <w:b/>
                <w:bCs/>
                <w:i/>
                <w:iCs/>
              </w:rPr>
              <w:t xml:space="preserve"> – 6 metai ir daugiau</w:t>
            </w:r>
          </w:p>
        </w:tc>
        <w:tc>
          <w:tcPr>
            <w:tcW w:w="2400" w:type="dxa"/>
            <w:gridSpan w:val="5"/>
            <w:tcBorders>
              <w:top w:val="single" w:sz="6" w:space="0" w:color="auto"/>
              <w:left w:val="single" w:sz="6" w:space="0" w:color="auto"/>
              <w:right w:val="single" w:sz="6" w:space="0" w:color="auto"/>
            </w:tcBorders>
            <w:vAlign w:val="center"/>
          </w:tcPr>
          <w:p w14:paraId="0265C7EE" w14:textId="171D24AC" w:rsidR="004444DF" w:rsidRPr="001C7065"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3 balai</w:t>
            </w:r>
          </w:p>
        </w:tc>
      </w:tr>
      <w:tr w:rsidR="004444DF" w:rsidRPr="00101F41" w14:paraId="3431334F" w14:textId="77777777" w:rsidTr="101240FE">
        <w:tc>
          <w:tcPr>
            <w:tcW w:w="9622" w:type="dxa"/>
            <w:gridSpan w:val="6"/>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DEF6638" w14:textId="43EB5B78" w:rsidR="004444DF" w:rsidRPr="00101F41" w:rsidRDefault="004444DF" w:rsidP="004444DF">
            <w:pPr>
              <w:spacing w:after="0" w:line="240" w:lineRule="auto"/>
              <w:ind w:right="282"/>
              <w:jc w:val="both"/>
              <w:rPr>
                <w:rFonts w:ascii="Trebuchet MS" w:eastAsia="Times New Roman" w:hAnsi="Trebuchet MS"/>
                <w:lang w:eastAsia="lt-LT"/>
              </w:rPr>
            </w:pPr>
            <w:r w:rsidRPr="00101F41">
              <w:rPr>
                <w:rFonts w:ascii="Trebuchet MS" w:eastAsia="Times New Roman" w:hAnsi="Trebuchet MS"/>
                <w:b/>
                <w:bCs/>
                <w:lang w:eastAsia="lt-LT"/>
              </w:rPr>
              <w:t xml:space="preserve">Ketvirtas kriterijus </w:t>
            </w:r>
            <w:r w:rsidRPr="00101F41">
              <w:rPr>
                <w:rFonts w:ascii="Trebuchet MS" w:eastAsia="Times New Roman" w:hAnsi="Trebuchet MS"/>
                <w:i/>
                <w:iCs/>
                <w:lang w:eastAsia="lt-LT"/>
              </w:rPr>
              <w:t>–</w:t>
            </w:r>
            <w:r w:rsidRPr="00101F41">
              <w:rPr>
                <w:rFonts w:ascii="Trebuchet MS" w:eastAsia="Times New Roman" w:hAnsi="Trebuchet MS"/>
                <w:lang w:eastAsia="lt-LT"/>
              </w:rPr>
              <w:t> </w:t>
            </w:r>
            <w:r w:rsidRPr="00101F41">
              <w:rPr>
                <w:rFonts w:ascii="Trebuchet MS" w:eastAsia="Times New Roman" w:hAnsi="Trebuchet MS"/>
                <w:b/>
                <w:bCs/>
                <w:lang w:eastAsia="lt-LT"/>
              </w:rPr>
              <w:t>Tiekėjo specialistų patirtis (T</w:t>
            </w:r>
            <w:r>
              <w:rPr>
                <w:rFonts w:ascii="Trebuchet MS" w:eastAsia="Times New Roman" w:hAnsi="Trebuchet MS"/>
                <w:b/>
                <w:bCs/>
                <w:vertAlign w:val="subscript"/>
                <w:lang w:eastAsia="lt-LT"/>
              </w:rPr>
              <w:t>4</w:t>
            </w:r>
            <w:r w:rsidRPr="00101F41">
              <w:rPr>
                <w:rFonts w:ascii="Trebuchet MS" w:eastAsia="Times New Roman" w:hAnsi="Trebuchet MS"/>
                <w:b/>
                <w:bCs/>
                <w:lang w:eastAsia="lt-LT"/>
              </w:rPr>
              <w:t>)</w:t>
            </w:r>
          </w:p>
        </w:tc>
      </w:tr>
      <w:tr w:rsidR="004444DF" w:rsidRPr="00101F41" w14:paraId="3C0B75B5" w14:textId="77777777" w:rsidTr="101240FE">
        <w:tc>
          <w:tcPr>
            <w:tcW w:w="9622" w:type="dxa"/>
            <w:gridSpan w:val="6"/>
            <w:tcBorders>
              <w:top w:val="single" w:sz="6" w:space="0" w:color="auto"/>
              <w:left w:val="single" w:sz="6" w:space="0" w:color="auto"/>
              <w:bottom w:val="single" w:sz="6" w:space="0" w:color="auto"/>
              <w:right w:val="single" w:sz="6" w:space="0" w:color="auto"/>
            </w:tcBorders>
            <w:vAlign w:val="center"/>
            <w:hideMark/>
          </w:tcPr>
          <w:p w14:paraId="78A8EE3C" w14:textId="77777777" w:rsidR="004444DF" w:rsidRPr="00C90B5B" w:rsidRDefault="004444DF" w:rsidP="004444DF">
            <w:pPr>
              <w:spacing w:after="0" w:line="240" w:lineRule="auto"/>
              <w:ind w:right="282"/>
              <w:jc w:val="both"/>
              <w:rPr>
                <w:rFonts w:ascii="Trebuchet MS" w:hAnsi="Trebuchet MS"/>
                <w:b/>
              </w:rPr>
            </w:pPr>
            <w:r w:rsidRPr="00C90B5B">
              <w:rPr>
                <w:rFonts w:ascii="Trebuchet MS" w:eastAsia="Times New Roman" w:hAnsi="Trebuchet MS"/>
                <w:b/>
                <w:i/>
                <w:lang w:eastAsia="lt-LT"/>
              </w:rPr>
              <w:t>Parametras (P</w:t>
            </w:r>
            <w:r w:rsidRPr="00C90B5B">
              <w:rPr>
                <w:rFonts w:ascii="Trebuchet MS" w:eastAsia="Times New Roman" w:hAnsi="Trebuchet MS"/>
                <w:b/>
                <w:i/>
                <w:vertAlign w:val="subscript"/>
                <w:lang w:eastAsia="lt-LT"/>
              </w:rPr>
              <w:t>4</w:t>
            </w:r>
            <w:r w:rsidRPr="00C90B5B">
              <w:rPr>
                <w:rFonts w:ascii="Trebuchet MS" w:eastAsia="Times New Roman" w:hAnsi="Trebuchet MS"/>
                <w:b/>
                <w:i/>
                <w:lang w:eastAsia="lt-LT"/>
              </w:rPr>
              <w:t>)</w:t>
            </w:r>
            <w:r w:rsidRPr="00C90B5B">
              <w:rPr>
                <w:rFonts w:ascii="Trebuchet MS" w:eastAsia="Times New Roman" w:hAnsi="Trebuchet MS"/>
                <w:lang w:eastAsia="lt-LT"/>
              </w:rPr>
              <w:t xml:space="preserve"> </w:t>
            </w:r>
            <w:r w:rsidRPr="00C90B5B">
              <w:rPr>
                <w:rFonts w:ascii="Trebuchet MS" w:eastAsia="Times New Roman" w:hAnsi="Trebuchet MS"/>
                <w:iCs/>
                <w:lang w:eastAsia="lt-LT"/>
              </w:rPr>
              <w:t>–</w:t>
            </w:r>
            <w:r w:rsidRPr="00C90B5B">
              <w:rPr>
                <w:rFonts w:ascii="Trebuchet MS" w:hAnsi="Trebuchet MS"/>
              </w:rPr>
              <w:t xml:space="preserve"> </w:t>
            </w:r>
            <w:r w:rsidRPr="00C90B5B">
              <w:rPr>
                <w:rFonts w:ascii="Trebuchet MS" w:hAnsi="Trebuchet MS"/>
                <w:b/>
              </w:rPr>
              <w:t>Naudotojo sąsajos ergonomikos ir patogumo (UI/UX) specialisto</w:t>
            </w:r>
          </w:p>
          <w:p w14:paraId="7487BD13" w14:textId="27CD3E4A" w:rsidR="004444DF" w:rsidRPr="00101F41" w:rsidRDefault="004444DF" w:rsidP="004444DF">
            <w:pPr>
              <w:spacing w:after="0" w:line="240" w:lineRule="auto"/>
              <w:ind w:right="282"/>
              <w:jc w:val="both"/>
              <w:rPr>
                <w:rFonts w:ascii="Trebuchet MS" w:eastAsia="Times New Roman" w:hAnsi="Trebuchet MS"/>
                <w:b/>
                <w:bCs/>
                <w:lang w:eastAsia="lt-LT"/>
              </w:rPr>
            </w:pPr>
            <w:r w:rsidRPr="00C90B5B">
              <w:rPr>
                <w:rFonts w:ascii="Trebuchet MS" w:hAnsi="Trebuchet MS"/>
                <w:b/>
              </w:rPr>
              <w:t>patirties įvertinimas</w:t>
            </w:r>
          </w:p>
          <w:p w14:paraId="35453B94" w14:textId="5BC66BFE" w:rsidR="004444DF" w:rsidRPr="005E7186" w:rsidRDefault="004444DF" w:rsidP="004444DF">
            <w:pPr>
              <w:spacing w:line="240" w:lineRule="auto"/>
              <w:jc w:val="both"/>
              <w:rPr>
                <w:rFonts w:ascii="Trebuchet MS" w:eastAsia="Times New Roman" w:hAnsi="Trebuchet MS" w:cs="Calibri"/>
                <w:sz w:val="24"/>
                <w:szCs w:val="24"/>
              </w:rPr>
            </w:pPr>
            <w:r w:rsidRPr="00101F41">
              <w:rPr>
                <w:rFonts w:ascii="Trebuchet MS" w:eastAsia="Times New Roman" w:hAnsi="Trebuchet MS" w:cs="Calibri"/>
                <w:sz w:val="24"/>
                <w:szCs w:val="24"/>
              </w:rPr>
              <w:lastRenderedPageBreak/>
              <w:t>Tiekėjo siūlomo Naudotojo sąsajos ergonomikos ir patogumo (UI/UX) specialisto papildoma patirtis</w:t>
            </w:r>
            <w:r w:rsidR="5C6A0F18" w:rsidRPr="101240FE">
              <w:rPr>
                <w:rFonts w:ascii="Trebuchet MS" w:eastAsia="Times New Roman" w:hAnsi="Trebuchet MS" w:cs="Calibri"/>
                <w:sz w:val="24"/>
                <w:szCs w:val="24"/>
              </w:rPr>
              <w:t>, virši</w:t>
            </w:r>
            <w:r w:rsidR="35D45E8C" w:rsidRPr="101240FE">
              <w:rPr>
                <w:rFonts w:ascii="Trebuchet MS" w:eastAsia="Times New Roman" w:hAnsi="Trebuchet MS" w:cs="Calibri"/>
                <w:sz w:val="24"/>
                <w:szCs w:val="24"/>
              </w:rPr>
              <w:t>jan</w:t>
            </w:r>
            <w:r w:rsidR="5C6A0F18" w:rsidRPr="101240FE">
              <w:rPr>
                <w:rFonts w:ascii="Trebuchet MS" w:eastAsia="Times New Roman" w:hAnsi="Trebuchet MS" w:cs="Calibri"/>
                <w:sz w:val="24"/>
                <w:szCs w:val="24"/>
              </w:rPr>
              <w:t>ti kvalifikacijos reikalavime nustaty</w:t>
            </w:r>
            <w:r w:rsidR="3EF5BC19" w:rsidRPr="101240FE">
              <w:rPr>
                <w:rFonts w:ascii="Trebuchet MS" w:eastAsia="Times New Roman" w:hAnsi="Trebuchet MS" w:cs="Calibri"/>
                <w:sz w:val="24"/>
                <w:szCs w:val="24"/>
              </w:rPr>
              <w:t>t</w:t>
            </w:r>
            <w:r w:rsidR="5C6A0F18" w:rsidRPr="101240FE">
              <w:rPr>
                <w:rFonts w:ascii="Trebuchet MS" w:eastAsia="Times New Roman" w:hAnsi="Trebuchet MS" w:cs="Calibri"/>
                <w:sz w:val="24"/>
                <w:szCs w:val="24"/>
              </w:rPr>
              <w:t>ą minimalią</w:t>
            </w:r>
            <w:r w:rsidRPr="00101F41">
              <w:rPr>
                <w:rFonts w:ascii="Trebuchet MS" w:eastAsia="Times New Roman" w:hAnsi="Trebuchet MS" w:cs="Calibri"/>
                <w:sz w:val="24"/>
                <w:szCs w:val="24"/>
              </w:rPr>
              <w:t xml:space="preserve"> 5 </w:t>
            </w:r>
            <w:r w:rsidR="2BC47B6E" w:rsidRPr="5FA369A5">
              <w:rPr>
                <w:rFonts w:ascii="Trebuchet MS" w:eastAsia="Times New Roman" w:hAnsi="Trebuchet MS" w:cs="Calibri"/>
                <w:sz w:val="24"/>
                <w:szCs w:val="24"/>
              </w:rPr>
              <w:t>met</w:t>
            </w:r>
            <w:r w:rsidR="7AEF061C" w:rsidRPr="101240FE">
              <w:rPr>
                <w:rFonts w:ascii="Trebuchet MS" w:eastAsia="Times New Roman" w:hAnsi="Trebuchet MS" w:cs="Calibri"/>
                <w:sz w:val="24"/>
                <w:szCs w:val="24"/>
              </w:rPr>
              <w:t>ų</w:t>
            </w:r>
            <w:r w:rsidRPr="00101F41">
              <w:rPr>
                <w:rFonts w:ascii="Trebuchet MS" w:eastAsia="Times New Roman" w:hAnsi="Trebuchet MS" w:cs="Calibri"/>
                <w:sz w:val="24"/>
                <w:szCs w:val="24"/>
                <w:vertAlign w:val="superscript"/>
              </w:rPr>
              <w:footnoteReference w:id="7"/>
            </w:r>
            <w:r w:rsidRPr="00101F41">
              <w:rPr>
                <w:rFonts w:ascii="Trebuchet MS" w:eastAsia="Times New Roman" w:hAnsi="Trebuchet MS" w:cs="Calibri"/>
                <w:b/>
                <w:bCs/>
                <w:sz w:val="24"/>
                <w:szCs w:val="24"/>
              </w:rPr>
              <w:t>, informacinių sistemų kūrimo (modernizavimo), diegimo srityje, atliekant vartotojų poreikių tyrimus, kuriant žemo ir aukšto tikslumo prototipus, vertinant ir testuojant vartotojo sąsajos patogumą, identifikuojant naudojimo patogumo problemas, analizuojant testavimo rezultatus bei teikiant ir įgyvendinant sprendimus dėl vartotojo sąsajos ergonomikos ir patogumo koregavimo.</w:t>
            </w:r>
            <w:r>
              <w:br/>
            </w:r>
            <w:r w:rsidRPr="344491A5">
              <w:rPr>
                <w:rFonts w:ascii="Trebuchet MS" w:hAnsi="Trebuchet MS" w:cs="Calibri"/>
              </w:rPr>
              <w:t>Už kiekvienus papildomus patirties metus</w:t>
            </w:r>
            <w:r w:rsidR="1869E3CF" w:rsidRPr="101240FE">
              <w:rPr>
                <w:rFonts w:ascii="Trebuchet MS" w:hAnsi="Trebuchet MS" w:cs="Calibri"/>
              </w:rPr>
              <w:t>,</w:t>
            </w:r>
            <w:r w:rsidRPr="101240FE">
              <w:rPr>
                <w:rFonts w:ascii="Trebuchet MS" w:hAnsi="Trebuchet MS" w:cs="Calibri"/>
              </w:rPr>
              <w:t xml:space="preserve"> </w:t>
            </w:r>
            <w:r w:rsidR="1869E3CF" w:rsidRPr="101240FE">
              <w:rPr>
                <w:rFonts w:ascii="Trebuchet MS" w:hAnsi="Trebuchet MS" w:cs="Calibri"/>
              </w:rPr>
              <w:t>viršijančius kvalifikacijos reikalavime nustatytą 5 metų profesinę patirtį,</w:t>
            </w:r>
            <w:r w:rsidR="2BC47B6E" w:rsidRPr="2E57843F">
              <w:rPr>
                <w:rFonts w:ascii="Trebuchet MS" w:hAnsi="Trebuchet MS" w:cs="Calibri"/>
              </w:rPr>
              <w:t xml:space="preserve"> </w:t>
            </w:r>
            <w:r w:rsidRPr="344491A5">
              <w:rPr>
                <w:rFonts w:ascii="Trebuchet MS" w:hAnsi="Trebuchet MS" w:cs="Calibri"/>
              </w:rPr>
              <w:t xml:space="preserve">skiriama po </w:t>
            </w:r>
            <w:r w:rsidRPr="344491A5">
              <w:rPr>
                <w:rFonts w:ascii="Trebuchet MS" w:hAnsi="Trebuchet MS" w:cs="Calibri"/>
                <w:b/>
                <w:bCs/>
              </w:rPr>
              <w:t>1</w:t>
            </w:r>
            <w:r w:rsidRPr="344491A5">
              <w:rPr>
                <w:rFonts w:ascii="Trebuchet MS" w:hAnsi="Trebuchet MS" w:cs="Calibri"/>
              </w:rPr>
              <w:t xml:space="preserve"> balą</w:t>
            </w:r>
            <w:r w:rsidRPr="344491A5">
              <w:rPr>
                <w:rFonts w:ascii="Trebuchet MS" w:hAnsi="Trebuchet MS" w:cs="Calibri"/>
                <w:vertAlign w:val="superscript"/>
              </w:rPr>
              <w:footnoteReference w:id="8"/>
            </w:r>
            <w:r w:rsidR="77A338C7" w:rsidRPr="101240FE">
              <w:rPr>
                <w:rFonts w:ascii="Trebuchet MS" w:hAnsi="Trebuchet MS" w:cs="Calibri"/>
              </w:rPr>
              <w:t>, bet ne daugiau kaip 3 balai.</w:t>
            </w:r>
          </w:p>
        </w:tc>
      </w:tr>
      <w:tr w:rsidR="004444DF" w:rsidRPr="00101F41" w14:paraId="42B691FF" w14:textId="77777777" w:rsidTr="101240FE">
        <w:trPr>
          <w:trHeight w:val="246"/>
        </w:trPr>
        <w:tc>
          <w:tcPr>
            <w:tcW w:w="7363" w:type="dxa"/>
            <w:gridSpan w:val="2"/>
            <w:tcBorders>
              <w:top w:val="single" w:sz="6" w:space="0" w:color="auto"/>
              <w:left w:val="single" w:sz="6" w:space="0" w:color="auto"/>
              <w:right w:val="single" w:sz="6" w:space="0" w:color="auto"/>
            </w:tcBorders>
            <w:vAlign w:val="center"/>
          </w:tcPr>
          <w:p w14:paraId="07C4FC9F" w14:textId="30EC7284" w:rsidR="004444DF" w:rsidRPr="00C90B5B"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lastRenderedPageBreak/>
              <w:t xml:space="preserve">Siūlomo </w:t>
            </w:r>
            <w:r w:rsidR="00F11E9A">
              <w:rPr>
                <w:rFonts w:ascii="Trebuchet MS" w:eastAsia="Times New Roman" w:hAnsi="Trebuchet MS"/>
                <w:b/>
                <w:bCs/>
                <w:i/>
                <w:iCs/>
              </w:rPr>
              <w:t>n</w:t>
            </w:r>
            <w:r w:rsidR="00F11E9A" w:rsidRPr="00F11E9A">
              <w:rPr>
                <w:rFonts w:ascii="Trebuchet MS" w:eastAsia="Times New Roman" w:hAnsi="Trebuchet MS"/>
                <w:b/>
                <w:bCs/>
                <w:i/>
                <w:iCs/>
              </w:rPr>
              <w:t xml:space="preserve">audotojo sąsajos ergonomikos ir patogumo (UI/UX) specialisto </w:t>
            </w:r>
            <w:r w:rsidRPr="5058AB58">
              <w:rPr>
                <w:rFonts w:ascii="Trebuchet MS" w:eastAsia="Times New Roman" w:hAnsi="Trebuchet MS"/>
                <w:b/>
                <w:bCs/>
                <w:i/>
                <w:iCs/>
              </w:rPr>
              <w:t>patirtis – 5 metai.</w:t>
            </w:r>
          </w:p>
        </w:tc>
        <w:tc>
          <w:tcPr>
            <w:tcW w:w="2259" w:type="dxa"/>
            <w:gridSpan w:val="4"/>
            <w:tcBorders>
              <w:top w:val="single" w:sz="6" w:space="0" w:color="auto"/>
              <w:left w:val="single" w:sz="6" w:space="0" w:color="auto"/>
              <w:right w:val="single" w:sz="6" w:space="0" w:color="auto"/>
            </w:tcBorders>
            <w:vAlign w:val="center"/>
          </w:tcPr>
          <w:p w14:paraId="265269EE" w14:textId="4343554C" w:rsidR="004444DF" w:rsidRPr="00C90B5B"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lang w:eastAsia="lt-LT"/>
              </w:rPr>
              <w:t>0 balų</w:t>
            </w:r>
          </w:p>
        </w:tc>
      </w:tr>
      <w:tr w:rsidR="004444DF" w:rsidRPr="00101F41" w14:paraId="74AD16A5" w14:textId="77777777" w:rsidTr="101240FE">
        <w:trPr>
          <w:trHeight w:val="243"/>
        </w:trPr>
        <w:tc>
          <w:tcPr>
            <w:tcW w:w="7363" w:type="dxa"/>
            <w:gridSpan w:val="2"/>
            <w:tcBorders>
              <w:top w:val="single" w:sz="6" w:space="0" w:color="auto"/>
              <w:left w:val="single" w:sz="6" w:space="0" w:color="auto"/>
              <w:right w:val="single" w:sz="6" w:space="0" w:color="auto"/>
            </w:tcBorders>
            <w:vAlign w:val="center"/>
          </w:tcPr>
          <w:p w14:paraId="41DC50E5" w14:textId="26E7B623" w:rsidR="004444DF" w:rsidRPr="00C90B5B"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sidR="00F11E9A">
              <w:rPr>
                <w:rFonts w:ascii="Trebuchet MS" w:eastAsia="Times New Roman" w:hAnsi="Trebuchet MS"/>
                <w:b/>
                <w:bCs/>
                <w:i/>
                <w:iCs/>
              </w:rPr>
              <w:t>n</w:t>
            </w:r>
            <w:r w:rsidR="00F11E9A" w:rsidRPr="00F11E9A">
              <w:rPr>
                <w:rFonts w:ascii="Trebuchet MS" w:eastAsia="Times New Roman" w:hAnsi="Trebuchet MS"/>
                <w:b/>
                <w:bCs/>
                <w:i/>
                <w:iCs/>
              </w:rPr>
              <w:t xml:space="preserve">audotojo sąsajos ergonomikos ir patogumo (UI/UX) specialisto </w:t>
            </w:r>
            <w:r w:rsidRPr="5058AB58">
              <w:rPr>
                <w:rFonts w:ascii="Trebuchet MS" w:eastAsia="Times New Roman" w:hAnsi="Trebuchet MS"/>
                <w:b/>
                <w:bCs/>
                <w:i/>
                <w:iCs/>
              </w:rPr>
              <w:t>patirtis</w:t>
            </w:r>
            <w:r>
              <w:rPr>
                <w:rFonts w:ascii="Trebuchet MS" w:eastAsia="Times New Roman" w:hAnsi="Trebuchet MS"/>
                <w:b/>
                <w:bCs/>
                <w:i/>
                <w:iCs/>
              </w:rPr>
              <w:t xml:space="preserve"> – 6 metai</w:t>
            </w:r>
          </w:p>
        </w:tc>
        <w:tc>
          <w:tcPr>
            <w:tcW w:w="2259" w:type="dxa"/>
            <w:gridSpan w:val="4"/>
            <w:tcBorders>
              <w:top w:val="single" w:sz="6" w:space="0" w:color="auto"/>
              <w:left w:val="single" w:sz="6" w:space="0" w:color="auto"/>
              <w:right w:val="single" w:sz="6" w:space="0" w:color="auto"/>
            </w:tcBorders>
            <w:vAlign w:val="center"/>
          </w:tcPr>
          <w:p w14:paraId="596AE3AC" w14:textId="7F08B762" w:rsidR="004444DF" w:rsidRPr="00C90B5B"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1 balas</w:t>
            </w:r>
          </w:p>
        </w:tc>
      </w:tr>
      <w:tr w:rsidR="004444DF" w:rsidRPr="00101F41" w14:paraId="61676B19" w14:textId="77777777" w:rsidTr="101240FE">
        <w:trPr>
          <w:trHeight w:val="243"/>
        </w:trPr>
        <w:tc>
          <w:tcPr>
            <w:tcW w:w="7363" w:type="dxa"/>
            <w:gridSpan w:val="2"/>
            <w:tcBorders>
              <w:top w:val="single" w:sz="6" w:space="0" w:color="auto"/>
              <w:left w:val="single" w:sz="6" w:space="0" w:color="auto"/>
              <w:right w:val="single" w:sz="6" w:space="0" w:color="auto"/>
            </w:tcBorders>
            <w:vAlign w:val="center"/>
          </w:tcPr>
          <w:p w14:paraId="6B26B590" w14:textId="72EAAAEF" w:rsidR="004444DF" w:rsidRPr="00C90B5B"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sidR="00F11E9A">
              <w:rPr>
                <w:rFonts w:ascii="Trebuchet MS" w:eastAsia="Times New Roman" w:hAnsi="Trebuchet MS"/>
                <w:b/>
                <w:bCs/>
                <w:i/>
                <w:iCs/>
              </w:rPr>
              <w:t>n</w:t>
            </w:r>
            <w:r w:rsidR="00F11E9A" w:rsidRPr="00F11E9A">
              <w:rPr>
                <w:rFonts w:ascii="Trebuchet MS" w:eastAsia="Times New Roman" w:hAnsi="Trebuchet MS"/>
                <w:b/>
                <w:bCs/>
                <w:i/>
                <w:iCs/>
              </w:rPr>
              <w:t xml:space="preserve">audotojo sąsajos ergonomikos ir patogumo (UI/UX) specialisto </w:t>
            </w:r>
            <w:r w:rsidRPr="5058AB58">
              <w:rPr>
                <w:rFonts w:ascii="Trebuchet MS" w:eastAsia="Times New Roman" w:hAnsi="Trebuchet MS"/>
                <w:b/>
                <w:bCs/>
                <w:i/>
                <w:iCs/>
              </w:rPr>
              <w:t>patirtis</w:t>
            </w:r>
            <w:r>
              <w:rPr>
                <w:rFonts w:ascii="Trebuchet MS" w:eastAsia="Times New Roman" w:hAnsi="Trebuchet MS"/>
                <w:b/>
                <w:bCs/>
                <w:i/>
                <w:iCs/>
              </w:rPr>
              <w:t xml:space="preserve"> – 7 metai</w:t>
            </w:r>
          </w:p>
        </w:tc>
        <w:tc>
          <w:tcPr>
            <w:tcW w:w="2259" w:type="dxa"/>
            <w:gridSpan w:val="4"/>
            <w:tcBorders>
              <w:top w:val="single" w:sz="6" w:space="0" w:color="auto"/>
              <w:left w:val="single" w:sz="6" w:space="0" w:color="auto"/>
              <w:right w:val="single" w:sz="6" w:space="0" w:color="auto"/>
            </w:tcBorders>
            <w:vAlign w:val="center"/>
          </w:tcPr>
          <w:p w14:paraId="2F4ABDFD" w14:textId="444CA7FF" w:rsidR="004444DF" w:rsidRPr="00C90B5B"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2 balai</w:t>
            </w:r>
          </w:p>
        </w:tc>
      </w:tr>
      <w:tr w:rsidR="004444DF" w:rsidRPr="00101F41" w14:paraId="14859608" w14:textId="77777777" w:rsidTr="101240FE">
        <w:trPr>
          <w:trHeight w:val="243"/>
        </w:trPr>
        <w:tc>
          <w:tcPr>
            <w:tcW w:w="7363" w:type="dxa"/>
            <w:gridSpan w:val="2"/>
            <w:tcBorders>
              <w:top w:val="single" w:sz="6" w:space="0" w:color="auto"/>
              <w:left w:val="single" w:sz="6" w:space="0" w:color="auto"/>
              <w:right w:val="single" w:sz="6" w:space="0" w:color="auto"/>
            </w:tcBorders>
            <w:vAlign w:val="center"/>
          </w:tcPr>
          <w:p w14:paraId="3CB9EDEA" w14:textId="3B5B3DEA" w:rsidR="004444DF" w:rsidRPr="00C90B5B" w:rsidRDefault="004444DF" w:rsidP="004444DF">
            <w:pPr>
              <w:spacing w:after="0" w:line="240" w:lineRule="auto"/>
              <w:ind w:right="282"/>
              <w:jc w:val="both"/>
              <w:rPr>
                <w:rFonts w:ascii="Trebuchet MS" w:eastAsia="Times New Roman" w:hAnsi="Trebuchet MS"/>
                <w:b/>
                <w:i/>
                <w:lang w:eastAsia="lt-LT"/>
              </w:rPr>
            </w:pPr>
            <w:r w:rsidRPr="5058AB58">
              <w:rPr>
                <w:rFonts w:ascii="Trebuchet MS" w:eastAsia="Times New Roman" w:hAnsi="Trebuchet MS"/>
                <w:b/>
                <w:bCs/>
                <w:i/>
                <w:iCs/>
              </w:rPr>
              <w:t xml:space="preserve">Siūlomo </w:t>
            </w:r>
            <w:r w:rsidR="00F11E9A">
              <w:rPr>
                <w:rFonts w:ascii="Trebuchet MS" w:eastAsia="Times New Roman" w:hAnsi="Trebuchet MS"/>
                <w:b/>
                <w:bCs/>
                <w:i/>
                <w:iCs/>
              </w:rPr>
              <w:t>n</w:t>
            </w:r>
            <w:r w:rsidR="00F11E9A" w:rsidRPr="00F11E9A">
              <w:rPr>
                <w:rFonts w:ascii="Trebuchet MS" w:eastAsia="Times New Roman" w:hAnsi="Trebuchet MS"/>
                <w:b/>
                <w:bCs/>
                <w:i/>
                <w:iCs/>
              </w:rPr>
              <w:t xml:space="preserve">audotojo sąsajos ergonomikos ir patogumo (UI/UX) specialisto </w:t>
            </w:r>
            <w:r w:rsidRPr="5058AB58">
              <w:rPr>
                <w:rFonts w:ascii="Trebuchet MS" w:eastAsia="Times New Roman" w:hAnsi="Trebuchet MS"/>
                <w:b/>
                <w:bCs/>
                <w:i/>
                <w:iCs/>
              </w:rPr>
              <w:t>patirtis</w:t>
            </w:r>
            <w:r>
              <w:rPr>
                <w:rFonts w:ascii="Trebuchet MS" w:eastAsia="Times New Roman" w:hAnsi="Trebuchet MS"/>
                <w:b/>
                <w:bCs/>
                <w:i/>
                <w:iCs/>
              </w:rPr>
              <w:t xml:space="preserve"> – 8 metai ir daugiau</w:t>
            </w:r>
          </w:p>
        </w:tc>
        <w:tc>
          <w:tcPr>
            <w:tcW w:w="2259" w:type="dxa"/>
            <w:gridSpan w:val="4"/>
            <w:tcBorders>
              <w:top w:val="single" w:sz="6" w:space="0" w:color="auto"/>
              <w:left w:val="single" w:sz="6" w:space="0" w:color="auto"/>
              <w:right w:val="single" w:sz="6" w:space="0" w:color="auto"/>
            </w:tcBorders>
            <w:vAlign w:val="center"/>
          </w:tcPr>
          <w:p w14:paraId="57849644" w14:textId="61F623F2" w:rsidR="004444DF" w:rsidRPr="00C90B5B" w:rsidRDefault="004444DF" w:rsidP="004444DF">
            <w:pPr>
              <w:spacing w:after="0" w:line="240" w:lineRule="auto"/>
              <w:ind w:right="282"/>
              <w:jc w:val="both"/>
              <w:rPr>
                <w:rFonts w:ascii="Trebuchet MS" w:eastAsia="Times New Roman" w:hAnsi="Trebuchet MS"/>
                <w:b/>
                <w:i/>
                <w:lang w:eastAsia="lt-LT"/>
              </w:rPr>
            </w:pPr>
            <w:r>
              <w:rPr>
                <w:rFonts w:ascii="Trebuchet MS" w:eastAsia="Times New Roman" w:hAnsi="Trebuchet MS"/>
                <w:b/>
                <w:bCs/>
                <w:i/>
                <w:iCs/>
                <w:lang w:eastAsia="lt-LT"/>
              </w:rPr>
              <w:t>3 balai</w:t>
            </w:r>
          </w:p>
        </w:tc>
      </w:tr>
      <w:tr w:rsidR="004444DF" w:rsidRPr="00101F41" w14:paraId="3448EC63" w14:textId="77777777" w:rsidTr="101240FE">
        <w:tc>
          <w:tcPr>
            <w:tcW w:w="9622" w:type="dxa"/>
            <w:gridSpan w:val="6"/>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410426" w14:textId="58AFC79A" w:rsidR="004444DF" w:rsidRPr="00101F41" w:rsidRDefault="004444DF" w:rsidP="004444DF">
            <w:pPr>
              <w:spacing w:after="0" w:line="240" w:lineRule="auto"/>
              <w:ind w:right="282"/>
              <w:jc w:val="both"/>
              <w:rPr>
                <w:rFonts w:ascii="Trebuchet MS" w:eastAsia="Times New Roman" w:hAnsi="Trebuchet MS"/>
                <w:lang w:eastAsia="lt-LT"/>
              </w:rPr>
            </w:pPr>
            <w:r w:rsidRPr="00101F41">
              <w:rPr>
                <w:rFonts w:ascii="Trebuchet MS" w:eastAsia="Times New Roman" w:hAnsi="Trebuchet MS"/>
                <w:b/>
                <w:bCs/>
                <w:lang w:eastAsia="lt-LT"/>
              </w:rPr>
              <w:t xml:space="preserve">Penktas kriterijus </w:t>
            </w:r>
            <w:r w:rsidRPr="00101F41">
              <w:rPr>
                <w:rFonts w:ascii="Trebuchet MS" w:eastAsia="Times New Roman" w:hAnsi="Trebuchet MS"/>
                <w:i/>
                <w:iCs/>
                <w:lang w:eastAsia="lt-LT"/>
              </w:rPr>
              <w:t>–</w:t>
            </w:r>
            <w:r w:rsidRPr="00101F41">
              <w:rPr>
                <w:rFonts w:ascii="Trebuchet MS" w:eastAsia="Times New Roman" w:hAnsi="Trebuchet MS"/>
                <w:lang w:eastAsia="lt-LT"/>
              </w:rPr>
              <w:t> </w:t>
            </w:r>
            <w:r w:rsidRPr="00101F41">
              <w:rPr>
                <w:rFonts w:ascii="Trebuchet MS" w:eastAsia="Times New Roman" w:hAnsi="Trebuchet MS"/>
                <w:b/>
                <w:bCs/>
                <w:lang w:eastAsia="lt-LT"/>
              </w:rPr>
              <w:t>Tiekėjo specialistų patirtis (T</w:t>
            </w:r>
            <w:r>
              <w:rPr>
                <w:rFonts w:ascii="Trebuchet MS" w:eastAsia="Times New Roman" w:hAnsi="Trebuchet MS"/>
                <w:b/>
                <w:bCs/>
                <w:vertAlign w:val="subscript"/>
                <w:lang w:eastAsia="lt-LT"/>
              </w:rPr>
              <w:t>5</w:t>
            </w:r>
            <w:r w:rsidRPr="00101F41">
              <w:rPr>
                <w:rFonts w:ascii="Trebuchet MS" w:eastAsia="Times New Roman" w:hAnsi="Trebuchet MS"/>
                <w:b/>
                <w:bCs/>
                <w:lang w:eastAsia="lt-LT"/>
              </w:rPr>
              <w:t>)</w:t>
            </w:r>
          </w:p>
        </w:tc>
      </w:tr>
      <w:tr w:rsidR="004444DF" w:rsidRPr="00101F41" w14:paraId="0F9477B5" w14:textId="77777777" w:rsidTr="101240FE">
        <w:tc>
          <w:tcPr>
            <w:tcW w:w="9622" w:type="dxa"/>
            <w:gridSpan w:val="6"/>
            <w:tcBorders>
              <w:top w:val="single" w:sz="6" w:space="0" w:color="auto"/>
              <w:left w:val="single" w:sz="6" w:space="0" w:color="auto"/>
              <w:bottom w:val="single" w:sz="6" w:space="0" w:color="auto"/>
              <w:right w:val="single" w:sz="6" w:space="0" w:color="auto"/>
            </w:tcBorders>
            <w:vAlign w:val="center"/>
            <w:hideMark/>
          </w:tcPr>
          <w:p w14:paraId="26F8D2B1" w14:textId="4BFFBE74" w:rsidR="004444DF" w:rsidRPr="00430AB8" w:rsidRDefault="004444DF" w:rsidP="004444DF">
            <w:pPr>
              <w:spacing w:after="0" w:line="240" w:lineRule="auto"/>
              <w:ind w:right="282"/>
              <w:rPr>
                <w:rFonts w:ascii="Trebuchet MS" w:hAnsi="Trebuchet MS"/>
                <w:b/>
              </w:rPr>
            </w:pPr>
            <w:r w:rsidRPr="00430AB8">
              <w:rPr>
                <w:rFonts w:ascii="Trebuchet MS" w:eastAsia="Times New Roman" w:hAnsi="Trebuchet MS"/>
                <w:b/>
                <w:i/>
                <w:lang w:eastAsia="lt-LT"/>
              </w:rPr>
              <w:t>Parametras (P</w:t>
            </w:r>
            <w:r w:rsidRPr="00430AB8">
              <w:rPr>
                <w:rFonts w:ascii="Trebuchet MS" w:eastAsia="Times New Roman" w:hAnsi="Trebuchet MS"/>
                <w:b/>
                <w:i/>
                <w:vertAlign w:val="subscript"/>
                <w:lang w:eastAsia="lt-LT"/>
              </w:rPr>
              <w:t>5</w:t>
            </w:r>
            <w:r w:rsidRPr="00430AB8">
              <w:rPr>
                <w:rFonts w:ascii="Trebuchet MS" w:eastAsia="Times New Roman" w:hAnsi="Trebuchet MS"/>
                <w:b/>
                <w:i/>
                <w:lang w:eastAsia="lt-LT"/>
              </w:rPr>
              <w:t>)</w:t>
            </w:r>
            <w:r w:rsidRPr="00430AB8">
              <w:rPr>
                <w:rFonts w:ascii="Trebuchet MS" w:eastAsia="Times New Roman" w:hAnsi="Trebuchet MS"/>
                <w:lang w:eastAsia="lt-LT"/>
              </w:rPr>
              <w:t xml:space="preserve"> </w:t>
            </w:r>
            <w:r w:rsidRPr="00430AB8">
              <w:rPr>
                <w:rFonts w:ascii="Trebuchet MS" w:eastAsia="Times New Roman" w:hAnsi="Trebuchet MS"/>
                <w:iCs/>
                <w:lang w:eastAsia="lt-LT"/>
              </w:rPr>
              <w:t>–</w:t>
            </w:r>
            <w:r w:rsidRPr="00430AB8">
              <w:rPr>
                <w:rFonts w:ascii="Trebuchet MS" w:hAnsi="Trebuchet MS"/>
              </w:rPr>
              <w:t xml:space="preserve"> </w:t>
            </w:r>
            <w:r w:rsidRPr="00430AB8">
              <w:rPr>
                <w:rFonts w:ascii="Trebuchet MS" w:hAnsi="Trebuchet MS"/>
                <w:b/>
              </w:rPr>
              <w:t>Testavimo (QA) specialisto patirties įvertinimas</w:t>
            </w:r>
          </w:p>
          <w:p w14:paraId="538E27AA" w14:textId="01BCC20C" w:rsidR="004444DF" w:rsidRPr="00BA5A86" w:rsidRDefault="004444DF" w:rsidP="00BA5A86">
            <w:pPr>
              <w:spacing w:line="240" w:lineRule="auto"/>
              <w:rPr>
                <w:rFonts w:ascii="Trebuchet MS" w:eastAsia="Times New Roman" w:hAnsi="Trebuchet MS" w:cs="Calibri"/>
                <w:sz w:val="24"/>
                <w:szCs w:val="24"/>
              </w:rPr>
            </w:pPr>
            <w:r w:rsidRPr="00430AB8">
              <w:rPr>
                <w:rFonts w:ascii="Trebuchet MS" w:eastAsia="Times New Roman" w:hAnsi="Trebuchet MS" w:cs="Calibri"/>
                <w:sz w:val="24"/>
                <w:szCs w:val="24"/>
              </w:rPr>
              <w:t>Tiekėjo siūlomo Testavimo (QA) specialisto papildoma patirtis</w:t>
            </w:r>
            <w:r w:rsidR="2D9C2278" w:rsidRPr="101240FE">
              <w:rPr>
                <w:rFonts w:ascii="Trebuchet MS" w:eastAsia="Times New Roman" w:hAnsi="Trebuchet MS" w:cs="Calibri"/>
                <w:sz w:val="24"/>
                <w:szCs w:val="24"/>
              </w:rPr>
              <w:t xml:space="preserve">, viršijanti kvalifikacijos reikalavime nustatytą minimalią </w:t>
            </w:r>
            <w:r>
              <w:rPr>
                <w:rFonts w:ascii="Trebuchet MS" w:eastAsia="Times New Roman" w:hAnsi="Trebuchet MS" w:cs="Calibri"/>
                <w:sz w:val="24"/>
                <w:szCs w:val="24"/>
              </w:rPr>
              <w:t>3</w:t>
            </w:r>
            <w:r w:rsidRPr="00101F41">
              <w:rPr>
                <w:rFonts w:ascii="Trebuchet MS" w:eastAsia="Times New Roman" w:hAnsi="Trebuchet MS" w:cs="Calibri"/>
                <w:sz w:val="24"/>
                <w:szCs w:val="24"/>
              </w:rPr>
              <w:t xml:space="preserve"> </w:t>
            </w:r>
            <w:r w:rsidR="2BC47B6E" w:rsidRPr="00101F41">
              <w:rPr>
                <w:rFonts w:ascii="Trebuchet MS" w:eastAsia="Times New Roman" w:hAnsi="Trebuchet MS" w:cs="Calibri"/>
                <w:sz w:val="24"/>
                <w:szCs w:val="24"/>
              </w:rPr>
              <w:t>met</w:t>
            </w:r>
            <w:r w:rsidR="58D83731" w:rsidRPr="101240FE">
              <w:rPr>
                <w:rFonts w:ascii="Trebuchet MS" w:eastAsia="Times New Roman" w:hAnsi="Trebuchet MS" w:cs="Calibri"/>
                <w:sz w:val="24"/>
                <w:szCs w:val="24"/>
              </w:rPr>
              <w:t>ų</w:t>
            </w:r>
            <w:r w:rsidR="009C185B">
              <w:rPr>
                <w:rFonts w:ascii="Trebuchet MS" w:eastAsia="Times New Roman" w:hAnsi="Trebuchet MS" w:cs="Calibri"/>
                <w:sz w:val="24"/>
                <w:szCs w:val="24"/>
                <w:vertAlign w:val="superscript"/>
              </w:rPr>
              <w:t xml:space="preserve"> </w:t>
            </w:r>
            <w:r w:rsidR="7C11331F" w:rsidRPr="101240FE">
              <w:rPr>
                <w:rFonts w:ascii="Trebuchet MS" w:eastAsia="Times New Roman" w:hAnsi="Trebuchet MS" w:cs="Calibri"/>
                <w:sz w:val="24"/>
                <w:szCs w:val="24"/>
              </w:rPr>
              <w:t>informacinių sistemų testavimo srityje, atliekant informacinių sistemų testuotojo funkcijas, įskaitant sistemų testavimo planų ir testavimo scenarijų rengimą, testavimų atlikimą bei te</w:t>
            </w:r>
            <w:r w:rsidR="4002E17A" w:rsidRPr="101240FE">
              <w:rPr>
                <w:rFonts w:ascii="Trebuchet MS" w:eastAsia="Times New Roman" w:hAnsi="Trebuchet MS" w:cs="Calibri"/>
                <w:sz w:val="24"/>
                <w:szCs w:val="24"/>
              </w:rPr>
              <w:t>stavimo ataskaitų rengimą</w:t>
            </w:r>
            <w:r w:rsidR="00722E80">
              <w:rPr>
                <w:rFonts w:ascii="Trebuchet MS" w:eastAsia="Times New Roman" w:hAnsi="Trebuchet MS" w:cs="Calibri"/>
                <w:sz w:val="24"/>
                <w:szCs w:val="24"/>
              </w:rPr>
              <w:t>.</w:t>
            </w:r>
            <w:r w:rsidRPr="00101F41">
              <w:rPr>
                <w:rFonts w:ascii="Trebuchet MS" w:eastAsia="Times New Roman" w:hAnsi="Trebuchet MS" w:cs="Calibri"/>
                <w:sz w:val="24"/>
                <w:szCs w:val="24"/>
                <w:vertAlign w:val="superscript"/>
              </w:rPr>
              <w:footnoteReference w:id="9"/>
            </w:r>
            <w:r w:rsidRPr="00101F41">
              <w:rPr>
                <w:rFonts w:ascii="Trebuchet MS" w:eastAsia="Times New Roman" w:hAnsi="Trebuchet MS" w:cs="Calibri"/>
                <w:sz w:val="24"/>
                <w:szCs w:val="24"/>
              </w:rPr>
              <w:br/>
            </w:r>
            <w:r w:rsidRPr="344491A5">
              <w:rPr>
                <w:rFonts w:ascii="Trebuchet MS" w:hAnsi="Trebuchet MS" w:cs="Calibri"/>
              </w:rPr>
              <w:t>Už kiekvienus papildomus patirties metus</w:t>
            </w:r>
            <w:r w:rsidR="07A2BAD6" w:rsidRPr="101240FE">
              <w:rPr>
                <w:rFonts w:ascii="Trebuchet MS" w:hAnsi="Trebuchet MS" w:cs="Calibri"/>
              </w:rPr>
              <w:t>, viršijančius kvalifikacijos reikalavime nustaty</w:t>
            </w:r>
            <w:r w:rsidR="00973C62" w:rsidRPr="101240FE">
              <w:rPr>
                <w:rFonts w:ascii="Trebuchet MS" w:hAnsi="Trebuchet MS" w:cs="Calibri"/>
              </w:rPr>
              <w:t>t</w:t>
            </w:r>
            <w:r w:rsidR="07A2BAD6" w:rsidRPr="101240FE">
              <w:rPr>
                <w:rFonts w:ascii="Trebuchet MS" w:hAnsi="Trebuchet MS" w:cs="Calibri"/>
              </w:rPr>
              <w:t>ą 3 metų patirtį,</w:t>
            </w:r>
            <w:r w:rsidRPr="344491A5">
              <w:rPr>
                <w:rFonts w:ascii="Trebuchet MS" w:hAnsi="Trebuchet MS" w:cs="Calibri"/>
              </w:rPr>
              <w:t xml:space="preserve"> skiriama po </w:t>
            </w:r>
            <w:r w:rsidRPr="344491A5">
              <w:rPr>
                <w:rFonts w:ascii="Trebuchet MS" w:hAnsi="Trebuchet MS" w:cs="Calibri"/>
                <w:b/>
                <w:bCs/>
              </w:rPr>
              <w:t>1</w:t>
            </w:r>
            <w:r w:rsidRPr="344491A5">
              <w:rPr>
                <w:rFonts w:ascii="Trebuchet MS" w:hAnsi="Trebuchet MS" w:cs="Calibri"/>
              </w:rPr>
              <w:t xml:space="preserve"> balą</w:t>
            </w:r>
            <w:r w:rsidRPr="344491A5">
              <w:rPr>
                <w:rFonts w:ascii="Trebuchet MS" w:hAnsi="Trebuchet MS" w:cs="Calibri"/>
                <w:vertAlign w:val="superscript"/>
              </w:rPr>
              <w:footnoteReference w:id="10"/>
            </w:r>
            <w:r w:rsidR="1A82B3EB" w:rsidRPr="101240FE">
              <w:rPr>
                <w:rFonts w:ascii="Trebuchet MS" w:hAnsi="Trebuchet MS" w:cs="Calibri"/>
              </w:rPr>
              <w:t>, bet ne daugiau kaip 3 balai</w:t>
            </w:r>
            <w:r w:rsidRPr="101240FE">
              <w:rPr>
                <w:rFonts w:ascii="Trebuchet MS" w:hAnsi="Trebuchet MS" w:cs="Calibri"/>
              </w:rPr>
              <w:t>.</w:t>
            </w:r>
          </w:p>
        </w:tc>
      </w:tr>
      <w:tr w:rsidR="00F11E9A" w:rsidRPr="00101F41" w14:paraId="02C1260A" w14:textId="77777777" w:rsidTr="101240FE">
        <w:trPr>
          <w:trHeight w:val="246"/>
        </w:trPr>
        <w:tc>
          <w:tcPr>
            <w:tcW w:w="7505" w:type="dxa"/>
            <w:gridSpan w:val="3"/>
            <w:tcBorders>
              <w:top w:val="single" w:sz="6" w:space="0" w:color="auto"/>
              <w:left w:val="single" w:sz="6" w:space="0" w:color="auto"/>
              <w:bottom w:val="single" w:sz="6" w:space="0" w:color="auto"/>
              <w:right w:val="single" w:sz="6" w:space="0" w:color="auto"/>
            </w:tcBorders>
            <w:vAlign w:val="center"/>
          </w:tcPr>
          <w:p w14:paraId="6BC88346" w14:textId="436486BD" w:rsidR="00F11E9A" w:rsidRPr="00430AB8" w:rsidRDefault="00F11E9A" w:rsidP="00F11E9A">
            <w:pPr>
              <w:spacing w:after="0" w:line="240" w:lineRule="auto"/>
              <w:ind w:right="282"/>
              <w:rPr>
                <w:rFonts w:ascii="Trebuchet MS" w:eastAsia="Times New Roman" w:hAnsi="Trebuchet MS"/>
                <w:b/>
                <w:i/>
                <w:lang w:eastAsia="lt-LT"/>
              </w:rPr>
            </w:pPr>
            <w:r w:rsidRPr="5058AB58">
              <w:rPr>
                <w:rFonts w:ascii="Trebuchet MS" w:eastAsia="Times New Roman" w:hAnsi="Trebuchet MS"/>
                <w:b/>
                <w:bCs/>
                <w:i/>
                <w:iCs/>
              </w:rPr>
              <w:t xml:space="preserve">Siūlomo </w:t>
            </w:r>
            <w:r w:rsidRPr="00F11E9A">
              <w:rPr>
                <w:rFonts w:ascii="Trebuchet MS" w:hAnsi="Trebuchet MS"/>
                <w:b/>
                <w:i/>
                <w:iCs/>
              </w:rPr>
              <w:t>testavimo (QA) specialisto</w:t>
            </w:r>
            <w:r w:rsidRPr="00430AB8">
              <w:rPr>
                <w:rFonts w:ascii="Trebuchet MS" w:hAnsi="Trebuchet MS"/>
                <w:b/>
              </w:rPr>
              <w:t xml:space="preserve"> </w:t>
            </w:r>
            <w:r w:rsidRPr="5058AB58">
              <w:rPr>
                <w:rFonts w:ascii="Trebuchet MS" w:eastAsia="Times New Roman" w:hAnsi="Trebuchet MS"/>
                <w:b/>
                <w:bCs/>
                <w:i/>
                <w:iCs/>
              </w:rPr>
              <w:t xml:space="preserve">patirtis – </w:t>
            </w:r>
            <w:r>
              <w:rPr>
                <w:rFonts w:ascii="Trebuchet MS" w:eastAsia="Times New Roman" w:hAnsi="Trebuchet MS"/>
                <w:b/>
                <w:bCs/>
                <w:i/>
                <w:iCs/>
                <w:lang w:val="en-US"/>
              </w:rPr>
              <w:t>3</w:t>
            </w:r>
            <w:r w:rsidRPr="5058AB58">
              <w:rPr>
                <w:rFonts w:ascii="Trebuchet MS" w:eastAsia="Times New Roman" w:hAnsi="Trebuchet MS"/>
                <w:b/>
                <w:bCs/>
                <w:i/>
                <w:iCs/>
              </w:rPr>
              <w:t xml:space="preserve"> metai.</w:t>
            </w:r>
          </w:p>
        </w:tc>
        <w:tc>
          <w:tcPr>
            <w:tcW w:w="2117" w:type="dxa"/>
            <w:gridSpan w:val="3"/>
            <w:tcBorders>
              <w:top w:val="single" w:sz="6" w:space="0" w:color="auto"/>
              <w:left w:val="single" w:sz="6" w:space="0" w:color="auto"/>
              <w:bottom w:val="single" w:sz="6" w:space="0" w:color="auto"/>
              <w:right w:val="single" w:sz="6" w:space="0" w:color="auto"/>
            </w:tcBorders>
            <w:vAlign w:val="center"/>
          </w:tcPr>
          <w:p w14:paraId="02474225" w14:textId="6DCA5FB9" w:rsidR="00F11E9A" w:rsidRPr="00430AB8" w:rsidRDefault="00F11E9A" w:rsidP="00F11E9A">
            <w:pPr>
              <w:spacing w:after="0" w:line="240" w:lineRule="auto"/>
              <w:ind w:right="282"/>
              <w:rPr>
                <w:rFonts w:ascii="Trebuchet MS" w:eastAsia="Times New Roman" w:hAnsi="Trebuchet MS"/>
                <w:b/>
                <w:i/>
                <w:lang w:eastAsia="lt-LT"/>
              </w:rPr>
            </w:pPr>
            <w:r w:rsidRPr="5058AB58">
              <w:rPr>
                <w:rFonts w:ascii="Trebuchet MS" w:eastAsia="Times New Roman" w:hAnsi="Trebuchet MS"/>
                <w:b/>
                <w:bCs/>
                <w:i/>
                <w:iCs/>
                <w:lang w:eastAsia="lt-LT"/>
              </w:rPr>
              <w:t>0 balų</w:t>
            </w:r>
          </w:p>
        </w:tc>
      </w:tr>
      <w:tr w:rsidR="00F11E9A" w:rsidRPr="00101F41" w14:paraId="394C7E7B" w14:textId="77777777" w:rsidTr="101240FE">
        <w:trPr>
          <w:trHeight w:val="243"/>
        </w:trPr>
        <w:tc>
          <w:tcPr>
            <w:tcW w:w="7505" w:type="dxa"/>
            <w:gridSpan w:val="3"/>
            <w:tcBorders>
              <w:top w:val="single" w:sz="6" w:space="0" w:color="auto"/>
              <w:left w:val="single" w:sz="6" w:space="0" w:color="auto"/>
              <w:bottom w:val="single" w:sz="6" w:space="0" w:color="auto"/>
              <w:right w:val="single" w:sz="6" w:space="0" w:color="auto"/>
            </w:tcBorders>
            <w:vAlign w:val="center"/>
          </w:tcPr>
          <w:p w14:paraId="26A6E1E1" w14:textId="2EC07D1C" w:rsidR="00F11E9A" w:rsidRPr="00430AB8" w:rsidRDefault="00F11E9A" w:rsidP="00F11E9A">
            <w:pPr>
              <w:spacing w:after="0" w:line="240" w:lineRule="auto"/>
              <w:ind w:right="282"/>
              <w:rPr>
                <w:rFonts w:ascii="Trebuchet MS" w:eastAsia="Times New Roman" w:hAnsi="Trebuchet MS"/>
                <w:b/>
                <w:i/>
                <w:lang w:eastAsia="lt-LT"/>
              </w:rPr>
            </w:pPr>
            <w:r w:rsidRPr="00F11E9A">
              <w:rPr>
                <w:rFonts w:ascii="Trebuchet MS" w:eastAsia="Times New Roman" w:hAnsi="Trebuchet MS"/>
                <w:b/>
                <w:bCs/>
                <w:i/>
                <w:iCs/>
              </w:rPr>
              <w:t xml:space="preserve">Siūlomo </w:t>
            </w:r>
            <w:r w:rsidRPr="00F11E9A">
              <w:rPr>
                <w:rFonts w:ascii="Trebuchet MS" w:hAnsi="Trebuchet MS"/>
                <w:b/>
                <w:i/>
                <w:iCs/>
              </w:rPr>
              <w:t>testavimo (QA) specialisto</w:t>
            </w:r>
            <w:r w:rsidRPr="00430AB8">
              <w:rPr>
                <w:rFonts w:ascii="Trebuchet MS" w:hAnsi="Trebuchet MS"/>
                <w:b/>
              </w:rPr>
              <w:t xml:space="preserve"> </w:t>
            </w:r>
            <w:r w:rsidRPr="5058AB58">
              <w:rPr>
                <w:rFonts w:ascii="Trebuchet MS" w:eastAsia="Times New Roman" w:hAnsi="Trebuchet MS"/>
                <w:b/>
                <w:bCs/>
                <w:i/>
                <w:iCs/>
              </w:rPr>
              <w:t>patirtis</w:t>
            </w:r>
            <w:r>
              <w:rPr>
                <w:rFonts w:ascii="Trebuchet MS" w:eastAsia="Times New Roman" w:hAnsi="Trebuchet MS"/>
                <w:b/>
                <w:bCs/>
                <w:i/>
                <w:iCs/>
              </w:rPr>
              <w:t xml:space="preserve"> – 4 metai</w:t>
            </w:r>
          </w:p>
        </w:tc>
        <w:tc>
          <w:tcPr>
            <w:tcW w:w="2117" w:type="dxa"/>
            <w:gridSpan w:val="3"/>
            <w:tcBorders>
              <w:top w:val="single" w:sz="6" w:space="0" w:color="auto"/>
              <w:left w:val="single" w:sz="6" w:space="0" w:color="auto"/>
              <w:bottom w:val="single" w:sz="6" w:space="0" w:color="auto"/>
              <w:right w:val="single" w:sz="6" w:space="0" w:color="auto"/>
            </w:tcBorders>
            <w:vAlign w:val="center"/>
          </w:tcPr>
          <w:p w14:paraId="4C9633C2" w14:textId="7DE4823D" w:rsidR="00F11E9A" w:rsidRPr="00430AB8" w:rsidRDefault="00F11E9A" w:rsidP="00F11E9A">
            <w:pPr>
              <w:spacing w:after="0" w:line="240" w:lineRule="auto"/>
              <w:ind w:right="282"/>
              <w:rPr>
                <w:rFonts w:ascii="Trebuchet MS" w:eastAsia="Times New Roman" w:hAnsi="Trebuchet MS"/>
                <w:b/>
                <w:i/>
                <w:lang w:eastAsia="lt-LT"/>
              </w:rPr>
            </w:pPr>
            <w:r>
              <w:rPr>
                <w:rFonts w:ascii="Trebuchet MS" w:eastAsia="Times New Roman" w:hAnsi="Trebuchet MS"/>
                <w:b/>
                <w:bCs/>
                <w:i/>
                <w:iCs/>
                <w:lang w:eastAsia="lt-LT"/>
              </w:rPr>
              <w:t>1 balas</w:t>
            </w:r>
          </w:p>
        </w:tc>
      </w:tr>
      <w:tr w:rsidR="00F11E9A" w:rsidRPr="00101F41" w14:paraId="1168862F" w14:textId="77777777" w:rsidTr="101240FE">
        <w:trPr>
          <w:trHeight w:val="243"/>
        </w:trPr>
        <w:tc>
          <w:tcPr>
            <w:tcW w:w="7505" w:type="dxa"/>
            <w:gridSpan w:val="3"/>
            <w:tcBorders>
              <w:top w:val="single" w:sz="6" w:space="0" w:color="auto"/>
              <w:left w:val="single" w:sz="6" w:space="0" w:color="auto"/>
              <w:bottom w:val="single" w:sz="6" w:space="0" w:color="auto"/>
              <w:right w:val="single" w:sz="6" w:space="0" w:color="auto"/>
            </w:tcBorders>
            <w:vAlign w:val="center"/>
          </w:tcPr>
          <w:p w14:paraId="1BC462B1" w14:textId="31DB5660" w:rsidR="00F11E9A" w:rsidRPr="00430AB8" w:rsidRDefault="00F11E9A" w:rsidP="00F11E9A">
            <w:pPr>
              <w:spacing w:after="0" w:line="240" w:lineRule="auto"/>
              <w:ind w:right="282"/>
              <w:rPr>
                <w:rFonts w:ascii="Trebuchet MS" w:eastAsia="Times New Roman" w:hAnsi="Trebuchet MS"/>
                <w:b/>
                <w:i/>
                <w:lang w:eastAsia="lt-LT"/>
              </w:rPr>
            </w:pPr>
            <w:r w:rsidRPr="00F11E9A">
              <w:rPr>
                <w:rFonts w:ascii="Trebuchet MS" w:eastAsia="Times New Roman" w:hAnsi="Trebuchet MS"/>
                <w:b/>
                <w:bCs/>
                <w:i/>
                <w:iCs/>
              </w:rPr>
              <w:t xml:space="preserve">Siūlomo </w:t>
            </w:r>
            <w:r w:rsidRPr="00F11E9A">
              <w:rPr>
                <w:rFonts w:ascii="Trebuchet MS" w:hAnsi="Trebuchet MS"/>
                <w:b/>
                <w:i/>
                <w:iCs/>
              </w:rPr>
              <w:t>testavimo (QA) specialisto</w:t>
            </w:r>
            <w:r w:rsidRPr="00430AB8">
              <w:rPr>
                <w:rFonts w:ascii="Trebuchet MS" w:hAnsi="Trebuchet MS"/>
                <w:b/>
              </w:rPr>
              <w:t xml:space="preserve"> </w:t>
            </w:r>
            <w:r w:rsidRPr="5058AB58">
              <w:rPr>
                <w:rFonts w:ascii="Trebuchet MS" w:eastAsia="Times New Roman" w:hAnsi="Trebuchet MS"/>
                <w:b/>
                <w:bCs/>
                <w:i/>
                <w:iCs/>
              </w:rPr>
              <w:t>patirtis</w:t>
            </w:r>
            <w:r>
              <w:rPr>
                <w:rFonts w:ascii="Trebuchet MS" w:eastAsia="Times New Roman" w:hAnsi="Trebuchet MS"/>
                <w:b/>
                <w:bCs/>
                <w:i/>
                <w:iCs/>
              </w:rPr>
              <w:t xml:space="preserve"> – 5 metai</w:t>
            </w:r>
          </w:p>
        </w:tc>
        <w:tc>
          <w:tcPr>
            <w:tcW w:w="2117" w:type="dxa"/>
            <w:gridSpan w:val="3"/>
            <w:tcBorders>
              <w:top w:val="single" w:sz="6" w:space="0" w:color="auto"/>
              <w:left w:val="single" w:sz="6" w:space="0" w:color="auto"/>
              <w:bottom w:val="single" w:sz="6" w:space="0" w:color="auto"/>
              <w:right w:val="single" w:sz="6" w:space="0" w:color="auto"/>
            </w:tcBorders>
            <w:vAlign w:val="center"/>
          </w:tcPr>
          <w:p w14:paraId="469D08D4" w14:textId="44131C6E" w:rsidR="00F11E9A" w:rsidRPr="00430AB8" w:rsidRDefault="00F11E9A" w:rsidP="00F11E9A">
            <w:pPr>
              <w:spacing w:after="0" w:line="240" w:lineRule="auto"/>
              <w:ind w:right="282"/>
              <w:rPr>
                <w:rFonts w:ascii="Trebuchet MS" w:eastAsia="Times New Roman" w:hAnsi="Trebuchet MS"/>
                <w:b/>
                <w:i/>
                <w:lang w:eastAsia="lt-LT"/>
              </w:rPr>
            </w:pPr>
            <w:r>
              <w:rPr>
                <w:rFonts w:ascii="Trebuchet MS" w:eastAsia="Times New Roman" w:hAnsi="Trebuchet MS"/>
                <w:b/>
                <w:bCs/>
                <w:i/>
                <w:iCs/>
                <w:lang w:eastAsia="lt-LT"/>
              </w:rPr>
              <w:t>2 balai</w:t>
            </w:r>
          </w:p>
        </w:tc>
      </w:tr>
      <w:tr w:rsidR="00F11E9A" w:rsidRPr="00101F41" w14:paraId="23E2BDC0" w14:textId="77777777" w:rsidTr="101240FE">
        <w:trPr>
          <w:trHeight w:val="243"/>
        </w:trPr>
        <w:tc>
          <w:tcPr>
            <w:tcW w:w="7505" w:type="dxa"/>
            <w:gridSpan w:val="3"/>
            <w:tcBorders>
              <w:top w:val="single" w:sz="6" w:space="0" w:color="auto"/>
              <w:left w:val="single" w:sz="6" w:space="0" w:color="auto"/>
              <w:right w:val="single" w:sz="6" w:space="0" w:color="auto"/>
            </w:tcBorders>
            <w:vAlign w:val="center"/>
          </w:tcPr>
          <w:p w14:paraId="7F877489" w14:textId="5A37F22B" w:rsidR="00F11E9A" w:rsidRPr="00430AB8" w:rsidRDefault="00F11E9A" w:rsidP="00F11E9A">
            <w:pPr>
              <w:spacing w:after="0" w:line="240" w:lineRule="auto"/>
              <w:ind w:right="282"/>
              <w:rPr>
                <w:rFonts w:ascii="Trebuchet MS" w:eastAsia="Times New Roman" w:hAnsi="Trebuchet MS"/>
                <w:b/>
                <w:i/>
                <w:lang w:eastAsia="lt-LT"/>
              </w:rPr>
            </w:pPr>
            <w:r w:rsidRPr="00F11E9A">
              <w:rPr>
                <w:rFonts w:ascii="Trebuchet MS" w:eastAsia="Times New Roman" w:hAnsi="Trebuchet MS"/>
                <w:b/>
                <w:bCs/>
              </w:rPr>
              <w:t xml:space="preserve">Siūlomo </w:t>
            </w:r>
            <w:r w:rsidRPr="00F11E9A">
              <w:rPr>
                <w:rFonts w:ascii="Trebuchet MS" w:hAnsi="Trebuchet MS"/>
                <w:b/>
                <w:i/>
                <w:iCs/>
              </w:rPr>
              <w:t>testavimo (QA) specialisto</w:t>
            </w:r>
            <w:r w:rsidRPr="00430AB8">
              <w:rPr>
                <w:rFonts w:ascii="Trebuchet MS" w:hAnsi="Trebuchet MS"/>
                <w:b/>
              </w:rPr>
              <w:t xml:space="preserve"> </w:t>
            </w:r>
            <w:r w:rsidRPr="5058AB58">
              <w:rPr>
                <w:rFonts w:ascii="Trebuchet MS" w:eastAsia="Times New Roman" w:hAnsi="Trebuchet MS"/>
                <w:b/>
                <w:bCs/>
                <w:i/>
                <w:iCs/>
              </w:rPr>
              <w:t>patirtis</w:t>
            </w:r>
            <w:r>
              <w:rPr>
                <w:rFonts w:ascii="Trebuchet MS" w:eastAsia="Times New Roman" w:hAnsi="Trebuchet MS"/>
                <w:b/>
                <w:bCs/>
                <w:i/>
                <w:iCs/>
              </w:rPr>
              <w:t xml:space="preserve"> – 6 metai ir daugiau</w:t>
            </w:r>
          </w:p>
        </w:tc>
        <w:tc>
          <w:tcPr>
            <w:tcW w:w="2117" w:type="dxa"/>
            <w:gridSpan w:val="3"/>
            <w:tcBorders>
              <w:top w:val="single" w:sz="6" w:space="0" w:color="auto"/>
              <w:left w:val="single" w:sz="6" w:space="0" w:color="auto"/>
              <w:right w:val="single" w:sz="6" w:space="0" w:color="auto"/>
            </w:tcBorders>
            <w:vAlign w:val="center"/>
          </w:tcPr>
          <w:p w14:paraId="3E8C353A" w14:textId="40161E8E" w:rsidR="00F11E9A" w:rsidRPr="00430AB8" w:rsidRDefault="00F11E9A" w:rsidP="00F11E9A">
            <w:pPr>
              <w:spacing w:after="0" w:line="240" w:lineRule="auto"/>
              <w:ind w:right="282"/>
              <w:rPr>
                <w:rFonts w:ascii="Trebuchet MS" w:eastAsia="Times New Roman" w:hAnsi="Trebuchet MS"/>
                <w:b/>
                <w:i/>
                <w:lang w:eastAsia="lt-LT"/>
              </w:rPr>
            </w:pPr>
            <w:r>
              <w:rPr>
                <w:rFonts w:ascii="Trebuchet MS" w:eastAsia="Times New Roman" w:hAnsi="Trebuchet MS"/>
                <w:b/>
                <w:bCs/>
                <w:i/>
                <w:iCs/>
                <w:lang w:eastAsia="lt-LT"/>
              </w:rPr>
              <w:t>3 balai</w:t>
            </w:r>
          </w:p>
        </w:tc>
      </w:tr>
    </w:tbl>
    <w:p w14:paraId="1ACD642E" w14:textId="77777777" w:rsidR="00077A7F" w:rsidRPr="00101F41" w:rsidRDefault="00077A7F" w:rsidP="00085284">
      <w:pPr>
        <w:spacing w:after="0" w:line="240" w:lineRule="auto"/>
        <w:ind w:right="282"/>
        <w:jc w:val="both"/>
        <w:rPr>
          <w:rFonts w:ascii="Trebuchet MS" w:hAnsi="Trebuchet MS"/>
        </w:rPr>
      </w:pPr>
    </w:p>
    <w:sectPr w:rsidR="00077A7F" w:rsidRPr="00101F41">
      <w:headerReference w:type="default" r:id="rId8"/>
      <w:footerReference w:type="default" r:id="rId9"/>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4485" w14:textId="77777777" w:rsidR="003026F3" w:rsidRDefault="003026F3" w:rsidP="00EA28DB">
      <w:pPr>
        <w:spacing w:after="0" w:line="240" w:lineRule="auto"/>
      </w:pPr>
      <w:r>
        <w:separator/>
      </w:r>
    </w:p>
  </w:endnote>
  <w:endnote w:type="continuationSeparator" w:id="0">
    <w:p w14:paraId="3BBF396E" w14:textId="77777777" w:rsidR="003026F3" w:rsidRDefault="003026F3" w:rsidP="00EA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3C97DF4" w14:paraId="15F63000" w14:textId="77777777" w:rsidTr="03C97DF4">
      <w:tc>
        <w:tcPr>
          <w:tcW w:w="3213" w:type="dxa"/>
        </w:tcPr>
        <w:p w14:paraId="0D92EDE4" w14:textId="5D67438A" w:rsidR="03C97DF4" w:rsidRDefault="03C97DF4" w:rsidP="03C97DF4">
          <w:pPr>
            <w:pStyle w:val="Header"/>
            <w:ind w:left="-115"/>
          </w:pPr>
        </w:p>
      </w:tc>
      <w:tc>
        <w:tcPr>
          <w:tcW w:w="3213" w:type="dxa"/>
        </w:tcPr>
        <w:p w14:paraId="39208C38" w14:textId="6A458D56" w:rsidR="03C97DF4" w:rsidRDefault="03C97DF4" w:rsidP="03C97DF4">
          <w:pPr>
            <w:pStyle w:val="Header"/>
            <w:jc w:val="center"/>
          </w:pPr>
        </w:p>
      </w:tc>
      <w:tc>
        <w:tcPr>
          <w:tcW w:w="3213" w:type="dxa"/>
        </w:tcPr>
        <w:p w14:paraId="3D6EE51C" w14:textId="655D9306" w:rsidR="03C97DF4" w:rsidRDefault="03C97DF4" w:rsidP="03C97DF4">
          <w:pPr>
            <w:pStyle w:val="Header"/>
            <w:ind w:right="-115"/>
            <w:jc w:val="right"/>
          </w:pPr>
        </w:p>
      </w:tc>
    </w:tr>
  </w:tbl>
  <w:p w14:paraId="4D0990F4" w14:textId="6ED85EE4" w:rsidR="03C97DF4" w:rsidRDefault="03C97DF4" w:rsidP="03C97D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63988" w14:textId="77777777" w:rsidR="003026F3" w:rsidRDefault="003026F3" w:rsidP="00EA28DB">
      <w:pPr>
        <w:spacing w:after="0" w:line="240" w:lineRule="auto"/>
      </w:pPr>
      <w:r>
        <w:separator/>
      </w:r>
    </w:p>
  </w:footnote>
  <w:footnote w:type="continuationSeparator" w:id="0">
    <w:p w14:paraId="03AC1FBD" w14:textId="77777777" w:rsidR="003026F3" w:rsidRDefault="003026F3" w:rsidP="00EA28DB">
      <w:pPr>
        <w:spacing w:after="0" w:line="240" w:lineRule="auto"/>
      </w:pPr>
      <w:r>
        <w:continuationSeparator/>
      </w:r>
    </w:p>
  </w:footnote>
  <w:footnote w:id="1">
    <w:p w14:paraId="43D31821" w14:textId="0CAD8BF2" w:rsidR="00804F88" w:rsidRPr="00223150" w:rsidRDefault="00804F88" w:rsidP="00804F88">
      <w:pPr>
        <w:spacing w:after="160"/>
        <w:jc w:val="both"/>
        <w:rPr>
          <w:rFonts w:ascii="Times New Roman" w:eastAsia="Times New Roman" w:hAnsi="Times New Roman"/>
          <w:sz w:val="20"/>
          <w:szCs w:val="20"/>
        </w:rPr>
      </w:pPr>
      <w:r w:rsidRPr="00073F4C">
        <w:rPr>
          <w:vertAlign w:val="superscript"/>
        </w:rPr>
        <w:footnoteRef/>
      </w:r>
      <w:r w:rsidRPr="00073F4C">
        <w:rPr>
          <w:rFonts w:ascii="Aptos" w:eastAsia="Aptos" w:hAnsi="Aptos" w:cs="Aptos"/>
          <w:sz w:val="20"/>
          <w:szCs w:val="20"/>
        </w:rPr>
        <w:t xml:space="preserve"> </w:t>
      </w:r>
      <w:r w:rsidRPr="00223150">
        <w:rPr>
          <w:rFonts w:ascii="Times New Roman" w:eastAsia="Times New Roman" w:hAnsi="Times New Roman"/>
          <w:sz w:val="20"/>
          <w:szCs w:val="20"/>
        </w:rPr>
        <w:t>Informacinės sistemos kūrimas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w:t>
      </w:r>
    </w:p>
  </w:footnote>
  <w:footnote w:id="2">
    <w:p w14:paraId="5A2FE927" w14:textId="77777777" w:rsidR="00376C2A" w:rsidRPr="00073F4C" w:rsidRDefault="00376C2A" w:rsidP="00DD5E19">
      <w:pPr>
        <w:spacing w:after="160"/>
        <w:jc w:val="both"/>
        <w:rPr>
          <w:rFonts w:ascii="Times New Roman" w:eastAsia="Times New Roman" w:hAnsi="Times New Roman"/>
          <w:sz w:val="20"/>
          <w:szCs w:val="20"/>
        </w:rPr>
      </w:pPr>
      <w:r w:rsidRPr="00073F4C">
        <w:rPr>
          <w:vertAlign w:val="superscript"/>
        </w:rPr>
        <w:footnoteRef/>
      </w:r>
      <w:r w:rsidRPr="00073F4C">
        <w:rPr>
          <w:rFonts w:ascii="Times New Roman" w:eastAsia="Times New Roman" w:hAnsi="Times New Roman"/>
          <w:sz w:val="20"/>
          <w:szCs w:val="20"/>
        </w:rPr>
        <w:t xml:space="preserve"> </w:t>
      </w:r>
      <w:r w:rsidRPr="00073F4C">
        <w:rPr>
          <w:rFonts w:ascii="Times New Roman" w:eastAsia="Times New Roman" w:hAnsi="Times New Roman"/>
          <w:sz w:val="20"/>
          <w:szCs w:val="20"/>
        </w:rPr>
        <w:t xml:space="preserve">Jeigu </w:t>
      </w:r>
      <w:r w:rsidRPr="00073F4C">
        <w:rPr>
          <w:rFonts w:ascii="Times New Roman" w:eastAsia="Times New Roman" w:hAnsi="Times New Roman"/>
          <w:sz w:val="20"/>
          <w:szCs w:val="20"/>
        </w:rPr>
        <w:t>tiekėjas kvalifikacijos atitikimui remsis ta pačia sutartimi, kuria remiasi ir papildomos patirties įrodymui, tokia sutartis nebus užskaitoma kaip papildoma patirtis ir už ją nebus skiriami ekonominio naudingumo balai.</w:t>
      </w:r>
      <w:r>
        <w:rPr>
          <w:rFonts w:ascii="Times New Roman" w:eastAsia="Times New Roman" w:hAnsi="Times New Roman"/>
          <w:sz w:val="20"/>
          <w:szCs w:val="20"/>
        </w:rPr>
        <w:t xml:space="preserve"> </w:t>
      </w:r>
      <w:r w:rsidRPr="009E43AD">
        <w:rPr>
          <w:rFonts w:eastAsia="Times New Roman" w:cs="Calibri"/>
          <w:sz w:val="20"/>
          <w:szCs w:val="20"/>
        </w:rPr>
        <w:t>Vertinami specialistai turi būti tie patys, kurie nurodomi grindžiant TIEKĖJO atitiktį minimaliems tiekėjų kvalifikacijos reikalavimams</w:t>
      </w:r>
      <w:r>
        <w:rPr>
          <w:rFonts w:eastAsia="Times New Roman" w:cs="Calibri"/>
          <w:sz w:val="20"/>
          <w:szCs w:val="20"/>
        </w:rPr>
        <w:t>.</w:t>
      </w:r>
    </w:p>
  </w:footnote>
  <w:footnote w:id="3">
    <w:p w14:paraId="4A5DF726" w14:textId="1B09F7AA" w:rsidR="00CE65DC" w:rsidRPr="00223150" w:rsidRDefault="00CE65DC" w:rsidP="00CE65DC">
      <w:pPr>
        <w:spacing w:after="160"/>
        <w:jc w:val="both"/>
        <w:rPr>
          <w:rFonts w:ascii="Times New Roman" w:eastAsia="Times New Roman" w:hAnsi="Times New Roman"/>
          <w:sz w:val="20"/>
          <w:szCs w:val="20"/>
        </w:rPr>
      </w:pPr>
      <w:r w:rsidRPr="00073F4C">
        <w:rPr>
          <w:vertAlign w:val="superscript"/>
        </w:rPr>
        <w:footnoteRef/>
      </w:r>
      <w:r w:rsidR="101240FE" w:rsidRPr="00073F4C">
        <w:rPr>
          <w:rFonts w:ascii="Aptos" w:eastAsia="Aptos" w:hAnsi="Aptos" w:cs="Aptos"/>
          <w:sz w:val="20"/>
          <w:szCs w:val="20"/>
        </w:rPr>
        <w:t xml:space="preserve"> </w:t>
      </w:r>
      <w:r w:rsidR="101240FE" w:rsidRPr="00223150">
        <w:rPr>
          <w:rFonts w:ascii="Times New Roman" w:eastAsia="Times New Roman" w:hAnsi="Times New Roman"/>
          <w:sz w:val="20"/>
          <w:szCs w:val="20"/>
        </w:rPr>
        <w:t xml:space="preserve">Informacinės sistemos kūrimas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 </w:t>
      </w:r>
      <w:r w:rsidR="101240FE" w:rsidRPr="00223150">
        <w:rPr>
          <w:rFonts w:ascii="Times New Roman" w:hAnsi="Times New Roman"/>
          <w:b/>
          <w:bCs/>
          <w:sz w:val="20"/>
          <w:szCs w:val="20"/>
          <w:lang w:val="lt"/>
        </w:rPr>
        <w:t xml:space="preserve"> </w:t>
      </w:r>
    </w:p>
  </w:footnote>
  <w:footnote w:id="4">
    <w:p w14:paraId="07541DD4" w14:textId="77777777" w:rsidR="0042031F" w:rsidRPr="00073F4C" w:rsidRDefault="0042031F" w:rsidP="0042031F">
      <w:pPr>
        <w:spacing w:after="160"/>
        <w:rPr>
          <w:rFonts w:ascii="Times New Roman" w:eastAsia="Times New Roman" w:hAnsi="Times New Roman"/>
          <w:sz w:val="20"/>
          <w:szCs w:val="20"/>
        </w:rPr>
      </w:pPr>
      <w:r w:rsidRPr="00073F4C">
        <w:rPr>
          <w:vertAlign w:val="superscript"/>
        </w:rPr>
        <w:footnoteRef/>
      </w:r>
      <w:r w:rsidRPr="00073F4C">
        <w:rPr>
          <w:rFonts w:ascii="Times New Roman" w:eastAsia="Times New Roman" w:hAnsi="Times New Roman"/>
          <w:sz w:val="20"/>
          <w:szCs w:val="20"/>
        </w:rPr>
        <w:t xml:space="preserve"> </w:t>
      </w:r>
      <w:r w:rsidRPr="00073F4C">
        <w:rPr>
          <w:rFonts w:ascii="Times New Roman" w:eastAsia="Times New Roman" w:hAnsi="Times New Roman"/>
          <w:sz w:val="20"/>
          <w:szCs w:val="20"/>
        </w:rPr>
        <w:t xml:space="preserve">Jeigu </w:t>
      </w:r>
      <w:r w:rsidRPr="00073F4C">
        <w:rPr>
          <w:rFonts w:ascii="Times New Roman" w:eastAsia="Times New Roman" w:hAnsi="Times New Roman"/>
          <w:sz w:val="20"/>
          <w:szCs w:val="20"/>
        </w:rPr>
        <w:t>tiekėjas kvalifikacijos atitikimui remsis ta pačia sutartimi, kuria remiasi ir papildomos patirties įrodymui, tokia sutartis nebus užskaitoma kaip papildoma patirtis ir už ją nebus skiriami ekonominio naudingumo balai.</w:t>
      </w:r>
      <w:r>
        <w:rPr>
          <w:rFonts w:ascii="Times New Roman" w:eastAsia="Times New Roman" w:hAnsi="Times New Roman"/>
          <w:sz w:val="20"/>
          <w:szCs w:val="20"/>
        </w:rPr>
        <w:t xml:space="preserve"> </w:t>
      </w:r>
      <w:r w:rsidRPr="009E43AD">
        <w:rPr>
          <w:rFonts w:eastAsia="Times New Roman" w:cs="Calibri"/>
          <w:sz w:val="20"/>
          <w:szCs w:val="20"/>
        </w:rPr>
        <w:t>Vertinami specialistai turi būti tie patys, kurie nurodomi grindžiant TIEKĖJO atitiktį minimaliems tiekėjų kvalifikacijos reikalavimams</w:t>
      </w:r>
      <w:r>
        <w:rPr>
          <w:rFonts w:eastAsia="Times New Roman" w:cs="Calibri"/>
          <w:sz w:val="20"/>
          <w:szCs w:val="20"/>
        </w:rPr>
        <w:t>.</w:t>
      </w:r>
    </w:p>
  </w:footnote>
  <w:footnote w:id="5">
    <w:p w14:paraId="40B329AD" w14:textId="52BE9EF3" w:rsidR="004444DF" w:rsidRPr="00223150" w:rsidRDefault="004444DF" w:rsidP="007F4D1C">
      <w:pPr>
        <w:spacing w:after="160"/>
        <w:jc w:val="both"/>
        <w:rPr>
          <w:rFonts w:ascii="Times New Roman" w:eastAsia="Times New Roman" w:hAnsi="Times New Roman"/>
          <w:sz w:val="20"/>
          <w:szCs w:val="20"/>
        </w:rPr>
      </w:pPr>
      <w:r w:rsidRPr="00073F4C">
        <w:rPr>
          <w:vertAlign w:val="superscript"/>
        </w:rPr>
        <w:footnoteRef/>
      </w:r>
      <w:r w:rsidR="101240FE" w:rsidRPr="00073F4C">
        <w:rPr>
          <w:rFonts w:ascii="Aptos" w:eastAsia="Aptos" w:hAnsi="Aptos" w:cs="Aptos"/>
          <w:sz w:val="20"/>
          <w:szCs w:val="20"/>
        </w:rPr>
        <w:t xml:space="preserve"> </w:t>
      </w:r>
      <w:r w:rsidR="101240FE" w:rsidRPr="00223150">
        <w:rPr>
          <w:rFonts w:ascii="Times New Roman" w:eastAsia="Times New Roman" w:hAnsi="Times New Roman"/>
          <w:sz w:val="20"/>
          <w:szCs w:val="20"/>
        </w:rPr>
        <w:t xml:space="preserve">Informacinės sistemos kūrimas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 </w:t>
      </w:r>
    </w:p>
  </w:footnote>
  <w:footnote w:id="6">
    <w:p w14:paraId="5AB85DF0" w14:textId="77777777" w:rsidR="004444DF" w:rsidRPr="00073F4C" w:rsidRDefault="004444DF" w:rsidP="00805C67">
      <w:pPr>
        <w:spacing w:after="160"/>
        <w:rPr>
          <w:rFonts w:ascii="Times New Roman" w:eastAsia="Times New Roman" w:hAnsi="Times New Roman"/>
          <w:sz w:val="20"/>
          <w:szCs w:val="20"/>
        </w:rPr>
      </w:pPr>
      <w:r w:rsidRPr="00073F4C">
        <w:rPr>
          <w:vertAlign w:val="superscript"/>
        </w:rPr>
        <w:footnoteRef/>
      </w:r>
      <w:r w:rsidRPr="00073F4C">
        <w:rPr>
          <w:rFonts w:ascii="Times New Roman" w:eastAsia="Times New Roman" w:hAnsi="Times New Roman"/>
          <w:sz w:val="20"/>
          <w:szCs w:val="20"/>
        </w:rPr>
        <w:t xml:space="preserve"> </w:t>
      </w:r>
      <w:r w:rsidRPr="00073F4C">
        <w:rPr>
          <w:rFonts w:ascii="Times New Roman" w:eastAsia="Times New Roman" w:hAnsi="Times New Roman"/>
          <w:sz w:val="20"/>
          <w:szCs w:val="20"/>
        </w:rPr>
        <w:t xml:space="preserve">Jeigu </w:t>
      </w:r>
      <w:r w:rsidRPr="00073F4C">
        <w:rPr>
          <w:rFonts w:ascii="Times New Roman" w:eastAsia="Times New Roman" w:hAnsi="Times New Roman"/>
          <w:sz w:val="20"/>
          <w:szCs w:val="20"/>
        </w:rPr>
        <w:t>tiekėjas kvalifikacijos atitikimui remsis ta pačia sutartimi, kuria remiasi ir papildomos patirties įrodymui, tokia sutartis nebus užskaitoma kaip papildoma patirtis ir už ją nebus skiriami ekonominio naudingumo balai.</w:t>
      </w:r>
      <w:r>
        <w:rPr>
          <w:rFonts w:ascii="Times New Roman" w:eastAsia="Times New Roman" w:hAnsi="Times New Roman"/>
          <w:sz w:val="20"/>
          <w:szCs w:val="20"/>
        </w:rPr>
        <w:t xml:space="preserve"> </w:t>
      </w:r>
      <w:r w:rsidRPr="009E43AD">
        <w:rPr>
          <w:rFonts w:eastAsia="Times New Roman" w:cs="Calibri"/>
          <w:sz w:val="20"/>
          <w:szCs w:val="20"/>
        </w:rPr>
        <w:t>Vertinami specialistai turi būti tie patys, kurie nurodomi grindžiant TIEKĖJO atitiktį minimaliems tiekėjų kvalifikacijos reikalavimams</w:t>
      </w:r>
      <w:r>
        <w:rPr>
          <w:rFonts w:eastAsia="Times New Roman" w:cs="Calibri"/>
          <w:sz w:val="20"/>
          <w:szCs w:val="20"/>
        </w:rPr>
        <w:t>.</w:t>
      </w:r>
    </w:p>
  </w:footnote>
  <w:footnote w:id="7">
    <w:p w14:paraId="7B805E11" w14:textId="088FF81E" w:rsidR="004444DF" w:rsidRPr="00223150" w:rsidRDefault="004444DF" w:rsidP="007F4D1C">
      <w:pPr>
        <w:spacing w:after="160"/>
        <w:jc w:val="both"/>
        <w:rPr>
          <w:rFonts w:ascii="Times New Roman" w:eastAsia="Times New Roman" w:hAnsi="Times New Roman"/>
          <w:sz w:val="20"/>
          <w:szCs w:val="20"/>
        </w:rPr>
      </w:pPr>
      <w:r w:rsidRPr="00073F4C">
        <w:rPr>
          <w:vertAlign w:val="superscript"/>
        </w:rPr>
        <w:footnoteRef/>
      </w:r>
      <w:r w:rsidR="101240FE" w:rsidRPr="00073F4C">
        <w:rPr>
          <w:rFonts w:ascii="Aptos" w:eastAsia="Aptos" w:hAnsi="Aptos" w:cs="Aptos"/>
          <w:sz w:val="20"/>
          <w:szCs w:val="20"/>
        </w:rPr>
        <w:t xml:space="preserve"> </w:t>
      </w:r>
      <w:r w:rsidR="101240FE" w:rsidRPr="00223150">
        <w:rPr>
          <w:rFonts w:ascii="Times New Roman" w:eastAsia="Times New Roman" w:hAnsi="Times New Roman"/>
          <w:sz w:val="20"/>
          <w:szCs w:val="20"/>
        </w:rPr>
        <w:t xml:space="preserve">Informacinės sistemos kūrimas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 </w:t>
      </w:r>
    </w:p>
  </w:footnote>
  <w:footnote w:id="8">
    <w:p w14:paraId="553CE231" w14:textId="77777777" w:rsidR="004444DF" w:rsidRPr="00073F4C" w:rsidRDefault="004444DF" w:rsidP="00052DD7">
      <w:pPr>
        <w:spacing w:after="160"/>
        <w:rPr>
          <w:rFonts w:ascii="Times New Roman" w:eastAsia="Times New Roman" w:hAnsi="Times New Roman"/>
          <w:sz w:val="20"/>
          <w:szCs w:val="20"/>
        </w:rPr>
      </w:pPr>
      <w:r w:rsidRPr="00073F4C">
        <w:rPr>
          <w:vertAlign w:val="superscript"/>
        </w:rPr>
        <w:footnoteRef/>
      </w:r>
      <w:r w:rsidRPr="00073F4C">
        <w:rPr>
          <w:rFonts w:ascii="Times New Roman" w:eastAsia="Times New Roman" w:hAnsi="Times New Roman"/>
          <w:sz w:val="20"/>
          <w:szCs w:val="20"/>
        </w:rPr>
        <w:t xml:space="preserve"> </w:t>
      </w:r>
      <w:r w:rsidRPr="00073F4C">
        <w:rPr>
          <w:rFonts w:ascii="Times New Roman" w:eastAsia="Times New Roman" w:hAnsi="Times New Roman"/>
          <w:sz w:val="20"/>
          <w:szCs w:val="20"/>
        </w:rPr>
        <w:t xml:space="preserve">Jeigu </w:t>
      </w:r>
      <w:r w:rsidRPr="00073F4C">
        <w:rPr>
          <w:rFonts w:ascii="Times New Roman" w:eastAsia="Times New Roman" w:hAnsi="Times New Roman"/>
          <w:sz w:val="20"/>
          <w:szCs w:val="20"/>
        </w:rPr>
        <w:t>tiekėjas kvalifikacijos atitikimui remsis ta pačia sutartimi, kuria remiasi ir papildomos patirties įrodymui, tokia sutartis nebus užskaitoma kaip papildoma patirtis ir už ją nebus skiriami ekonominio naudingumo balai.</w:t>
      </w:r>
      <w:r>
        <w:rPr>
          <w:rFonts w:ascii="Times New Roman" w:eastAsia="Times New Roman" w:hAnsi="Times New Roman"/>
          <w:sz w:val="20"/>
          <w:szCs w:val="20"/>
        </w:rPr>
        <w:t xml:space="preserve"> </w:t>
      </w:r>
      <w:r w:rsidRPr="009E43AD">
        <w:rPr>
          <w:rFonts w:eastAsia="Times New Roman" w:cs="Calibri"/>
          <w:sz w:val="20"/>
          <w:szCs w:val="20"/>
        </w:rPr>
        <w:t>Vertinami specialistai turi būti tie patys, kurie nurodomi grindžiant TIEKĖJO atitiktį minimaliems tiekėjų kvalifikacijos reikalavimams</w:t>
      </w:r>
      <w:r>
        <w:rPr>
          <w:rFonts w:eastAsia="Times New Roman" w:cs="Calibri"/>
          <w:sz w:val="20"/>
          <w:szCs w:val="20"/>
        </w:rPr>
        <w:t>.</w:t>
      </w:r>
    </w:p>
  </w:footnote>
  <w:footnote w:id="9">
    <w:p w14:paraId="60A696FD" w14:textId="65899A66" w:rsidR="004444DF" w:rsidRPr="00223150" w:rsidRDefault="004444DF" w:rsidP="007F4D1C">
      <w:pPr>
        <w:spacing w:after="160"/>
        <w:jc w:val="both"/>
        <w:rPr>
          <w:rFonts w:ascii="Times New Roman" w:eastAsia="Times New Roman" w:hAnsi="Times New Roman"/>
          <w:sz w:val="20"/>
          <w:szCs w:val="20"/>
        </w:rPr>
      </w:pPr>
      <w:r w:rsidRPr="00073F4C">
        <w:rPr>
          <w:vertAlign w:val="superscript"/>
        </w:rPr>
        <w:footnoteRef/>
      </w:r>
      <w:r w:rsidR="101240FE" w:rsidRPr="00073F4C">
        <w:rPr>
          <w:rFonts w:ascii="Aptos" w:eastAsia="Aptos" w:hAnsi="Aptos" w:cs="Aptos"/>
          <w:sz w:val="20"/>
          <w:szCs w:val="20"/>
        </w:rPr>
        <w:t xml:space="preserve"> </w:t>
      </w:r>
      <w:r w:rsidR="101240FE" w:rsidRPr="00223150">
        <w:rPr>
          <w:rFonts w:ascii="Times New Roman" w:eastAsia="Times New Roman" w:hAnsi="Times New Roman"/>
          <w:sz w:val="20"/>
          <w:szCs w:val="20"/>
        </w:rPr>
        <w:t>Informacinės sistemos kūrimas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w:t>
      </w:r>
    </w:p>
  </w:footnote>
  <w:footnote w:id="10">
    <w:p w14:paraId="7BA969EE" w14:textId="77777777" w:rsidR="004444DF" w:rsidRPr="00073F4C" w:rsidRDefault="004444DF" w:rsidP="00886022">
      <w:pPr>
        <w:spacing w:after="160"/>
        <w:rPr>
          <w:rFonts w:ascii="Times New Roman" w:eastAsia="Times New Roman" w:hAnsi="Times New Roman"/>
          <w:sz w:val="20"/>
          <w:szCs w:val="20"/>
        </w:rPr>
      </w:pPr>
      <w:r w:rsidRPr="00073F4C">
        <w:rPr>
          <w:vertAlign w:val="superscript"/>
        </w:rPr>
        <w:footnoteRef/>
      </w:r>
      <w:r w:rsidRPr="00073F4C">
        <w:rPr>
          <w:rFonts w:ascii="Times New Roman" w:eastAsia="Times New Roman" w:hAnsi="Times New Roman"/>
          <w:sz w:val="20"/>
          <w:szCs w:val="20"/>
        </w:rPr>
        <w:t xml:space="preserve"> </w:t>
      </w:r>
      <w:r w:rsidRPr="00073F4C">
        <w:rPr>
          <w:rFonts w:ascii="Times New Roman" w:eastAsia="Times New Roman" w:hAnsi="Times New Roman"/>
          <w:sz w:val="20"/>
          <w:szCs w:val="20"/>
        </w:rPr>
        <w:t xml:space="preserve">Jeigu </w:t>
      </w:r>
      <w:r w:rsidRPr="00073F4C">
        <w:rPr>
          <w:rFonts w:ascii="Times New Roman" w:eastAsia="Times New Roman" w:hAnsi="Times New Roman"/>
          <w:sz w:val="20"/>
          <w:szCs w:val="20"/>
        </w:rPr>
        <w:t>tiekėjas kvalifikacijos atitikimui remsis ta pačia sutartimi, kuria remiasi ir papildomos patirties įrodymui, tokia sutartis nebus užskaitoma kaip papildoma patirtis ir už ją nebus skiriami ekonominio naudingumo balai.</w:t>
      </w:r>
      <w:r>
        <w:rPr>
          <w:rFonts w:ascii="Times New Roman" w:eastAsia="Times New Roman" w:hAnsi="Times New Roman"/>
          <w:sz w:val="20"/>
          <w:szCs w:val="20"/>
        </w:rPr>
        <w:t xml:space="preserve"> </w:t>
      </w:r>
      <w:r w:rsidRPr="009E43AD">
        <w:rPr>
          <w:rFonts w:eastAsia="Times New Roman" w:cs="Calibri"/>
          <w:sz w:val="20"/>
          <w:szCs w:val="20"/>
        </w:rPr>
        <w:t>Vertinami specialistai turi būti tie patys, kurie nurodomi grindžiant TIEKĖJO atitiktį minimaliems tiekėjų kvalifikacijos reikalavimams</w:t>
      </w:r>
      <w:r>
        <w:rPr>
          <w:rFonts w:eastAsia="Times New Roman" w:cs="Calibri"/>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AFBBE" w14:textId="77777777" w:rsidR="007D385F" w:rsidRDefault="007D385F">
    <w:pPr>
      <w:pStyle w:val="Header"/>
    </w:pPr>
  </w:p>
  <w:p w14:paraId="06D85B0E" w14:textId="77777777" w:rsidR="007D385F" w:rsidRDefault="007D3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46C"/>
    <w:multiLevelType w:val="multilevel"/>
    <w:tmpl w:val="178A506E"/>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 w15:restartNumberingAfterBreak="0">
    <w:nsid w:val="06675F26"/>
    <w:multiLevelType w:val="hybridMultilevel"/>
    <w:tmpl w:val="AEF0BC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0C816330"/>
    <w:multiLevelType w:val="hybridMultilevel"/>
    <w:tmpl w:val="2ECA8BA6"/>
    <w:lvl w:ilvl="0" w:tplc="0B4EF882">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365D94"/>
    <w:multiLevelType w:val="hybridMultilevel"/>
    <w:tmpl w:val="35EE73BA"/>
    <w:lvl w:ilvl="0" w:tplc="E476470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53C1784"/>
    <w:lvl w:ilvl="0" w:tplc="0427000F">
      <w:start w:val="1"/>
      <w:numFmt w:val="decimal"/>
      <w:lvlText w:val="%1."/>
      <w:lvlJc w:val="left"/>
      <w:pPr>
        <w:ind w:left="360" w:hanging="360"/>
      </w:pPr>
      <w:rPr>
        <w:rFonts w:cs="Times New Roman" w:hint="default"/>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 w15:restartNumberingAfterBreak="0">
    <w:nsid w:val="224455FC"/>
    <w:multiLevelType w:val="hybridMultilevel"/>
    <w:tmpl w:val="D0D2A1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5256A5"/>
    <w:multiLevelType w:val="multilevel"/>
    <w:tmpl w:val="FFFFFFFF"/>
    <w:lvl w:ilvl="0">
      <w:start w:val="1"/>
      <w:numFmt w:val="bullet"/>
      <w:lvlText w:val="✔"/>
      <w:lvlJc w:val="left"/>
      <w:pPr>
        <w:ind w:left="1015" w:hanging="360"/>
      </w:pPr>
      <w:rPr>
        <w:u w:val="none"/>
      </w:rPr>
    </w:lvl>
    <w:lvl w:ilvl="1">
      <w:start w:val="1"/>
      <w:numFmt w:val="bullet"/>
      <w:lvlText w:val="o"/>
      <w:lvlJc w:val="left"/>
      <w:pPr>
        <w:ind w:left="1735" w:hanging="360"/>
      </w:pPr>
      <w:rPr>
        <w:u w:val="none"/>
      </w:rPr>
    </w:lvl>
    <w:lvl w:ilvl="2">
      <w:start w:val="1"/>
      <w:numFmt w:val="bullet"/>
      <w:lvlText w:val="▪"/>
      <w:lvlJc w:val="left"/>
      <w:pPr>
        <w:ind w:left="2455" w:hanging="360"/>
      </w:pPr>
      <w:rPr>
        <w:u w:val="none"/>
      </w:rPr>
    </w:lvl>
    <w:lvl w:ilvl="3">
      <w:start w:val="1"/>
      <w:numFmt w:val="bullet"/>
      <w:lvlText w:val="●"/>
      <w:lvlJc w:val="left"/>
      <w:pPr>
        <w:ind w:left="3175" w:hanging="360"/>
      </w:pPr>
      <w:rPr>
        <w:u w:val="none"/>
      </w:rPr>
    </w:lvl>
    <w:lvl w:ilvl="4">
      <w:start w:val="1"/>
      <w:numFmt w:val="bullet"/>
      <w:lvlText w:val="o"/>
      <w:lvlJc w:val="left"/>
      <w:pPr>
        <w:ind w:left="3895" w:hanging="360"/>
      </w:pPr>
      <w:rPr>
        <w:u w:val="none"/>
      </w:rPr>
    </w:lvl>
    <w:lvl w:ilvl="5">
      <w:start w:val="1"/>
      <w:numFmt w:val="bullet"/>
      <w:lvlText w:val="▪"/>
      <w:lvlJc w:val="left"/>
      <w:pPr>
        <w:ind w:left="4615" w:hanging="360"/>
      </w:pPr>
      <w:rPr>
        <w:u w:val="none"/>
      </w:rPr>
    </w:lvl>
    <w:lvl w:ilvl="6">
      <w:start w:val="1"/>
      <w:numFmt w:val="bullet"/>
      <w:lvlText w:val="●"/>
      <w:lvlJc w:val="left"/>
      <w:pPr>
        <w:ind w:left="5335" w:hanging="360"/>
      </w:pPr>
      <w:rPr>
        <w:u w:val="none"/>
      </w:rPr>
    </w:lvl>
    <w:lvl w:ilvl="7">
      <w:start w:val="1"/>
      <w:numFmt w:val="bullet"/>
      <w:lvlText w:val="o"/>
      <w:lvlJc w:val="left"/>
      <w:pPr>
        <w:ind w:left="6055" w:hanging="360"/>
      </w:pPr>
      <w:rPr>
        <w:u w:val="none"/>
      </w:rPr>
    </w:lvl>
    <w:lvl w:ilvl="8">
      <w:start w:val="1"/>
      <w:numFmt w:val="bullet"/>
      <w:lvlText w:val="▪"/>
      <w:lvlJc w:val="left"/>
      <w:pPr>
        <w:ind w:left="6775" w:hanging="360"/>
      </w:pPr>
      <w:rPr>
        <w:u w:val="none"/>
      </w:rPr>
    </w:lvl>
  </w:abstractNum>
  <w:abstractNum w:abstractNumId="8" w15:restartNumberingAfterBreak="0">
    <w:nsid w:val="251E216D"/>
    <w:multiLevelType w:val="hybridMultilevel"/>
    <w:tmpl w:val="C9A8CE80"/>
    <w:lvl w:ilvl="0" w:tplc="8C00668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E62821"/>
    <w:multiLevelType w:val="hybridMultilevel"/>
    <w:tmpl w:val="87DC7F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A10109"/>
    <w:multiLevelType w:val="hybridMultilevel"/>
    <w:tmpl w:val="67FA505E"/>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856DEC"/>
    <w:multiLevelType w:val="hybridMultilevel"/>
    <w:tmpl w:val="9D4E65BE"/>
    <w:lvl w:ilvl="0" w:tplc="019AD90E">
      <w:start w:val="5"/>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997535"/>
    <w:multiLevelType w:val="hybridMultilevel"/>
    <w:tmpl w:val="D384F892"/>
    <w:lvl w:ilvl="0" w:tplc="B4FE121E">
      <w:start w:val="1"/>
      <w:numFmt w:val="lowerLetter"/>
      <w:lvlText w:val="%1)"/>
      <w:lvlJc w:val="left"/>
      <w:pPr>
        <w:ind w:left="720" w:hanging="360"/>
      </w:pPr>
      <w:rPr>
        <w:rFonts w:ascii="Trebuchet MS" w:eastAsia="Times New Roman" w:hAnsi="Trebuchet MS" w:cstheme="minorBid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9047EE"/>
    <w:multiLevelType w:val="multilevel"/>
    <w:tmpl w:val="FFFFFFFF"/>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E26662"/>
    <w:multiLevelType w:val="hybridMultilevel"/>
    <w:tmpl w:val="52A84610"/>
    <w:lvl w:ilvl="0" w:tplc="04907B92">
      <w:numFmt w:val="bullet"/>
      <w:lvlText w:val="-"/>
      <w:lvlJc w:val="left"/>
      <w:pPr>
        <w:ind w:left="2560" w:hanging="360"/>
      </w:pPr>
      <w:rPr>
        <w:rFonts w:ascii="Trebuchet MS" w:eastAsia="Times New Roman" w:hAnsi="Trebuchet MS" w:cs="Times New Roman" w:hint="default"/>
      </w:rPr>
    </w:lvl>
    <w:lvl w:ilvl="1" w:tplc="2BB2A592">
      <w:start w:val="1"/>
      <w:numFmt w:val="bullet"/>
      <w:lvlText w:val="o"/>
      <w:lvlJc w:val="left"/>
      <w:pPr>
        <w:ind w:left="2691" w:hanging="284"/>
      </w:pPr>
      <w:rPr>
        <w:rFonts w:ascii="Courier New" w:hAnsi="Courier New" w:hint="default"/>
      </w:rPr>
    </w:lvl>
    <w:lvl w:ilvl="2" w:tplc="04270005" w:tentative="1">
      <w:start w:val="1"/>
      <w:numFmt w:val="bullet"/>
      <w:lvlText w:val=""/>
      <w:lvlJc w:val="left"/>
      <w:pPr>
        <w:ind w:left="4000" w:hanging="360"/>
      </w:pPr>
      <w:rPr>
        <w:rFonts w:ascii="Wingdings" w:hAnsi="Wingdings" w:hint="default"/>
      </w:rPr>
    </w:lvl>
    <w:lvl w:ilvl="3" w:tplc="04270001" w:tentative="1">
      <w:start w:val="1"/>
      <w:numFmt w:val="bullet"/>
      <w:lvlText w:val=""/>
      <w:lvlJc w:val="left"/>
      <w:pPr>
        <w:ind w:left="4720" w:hanging="360"/>
      </w:pPr>
      <w:rPr>
        <w:rFonts w:ascii="Symbol" w:hAnsi="Symbol" w:hint="default"/>
      </w:rPr>
    </w:lvl>
    <w:lvl w:ilvl="4" w:tplc="04270003" w:tentative="1">
      <w:start w:val="1"/>
      <w:numFmt w:val="bullet"/>
      <w:lvlText w:val="o"/>
      <w:lvlJc w:val="left"/>
      <w:pPr>
        <w:ind w:left="5440" w:hanging="360"/>
      </w:pPr>
      <w:rPr>
        <w:rFonts w:ascii="Courier New" w:hAnsi="Courier New" w:cs="Courier New" w:hint="default"/>
      </w:rPr>
    </w:lvl>
    <w:lvl w:ilvl="5" w:tplc="04270005" w:tentative="1">
      <w:start w:val="1"/>
      <w:numFmt w:val="bullet"/>
      <w:lvlText w:val=""/>
      <w:lvlJc w:val="left"/>
      <w:pPr>
        <w:ind w:left="6160" w:hanging="360"/>
      </w:pPr>
      <w:rPr>
        <w:rFonts w:ascii="Wingdings" w:hAnsi="Wingdings" w:hint="default"/>
      </w:rPr>
    </w:lvl>
    <w:lvl w:ilvl="6" w:tplc="04270001" w:tentative="1">
      <w:start w:val="1"/>
      <w:numFmt w:val="bullet"/>
      <w:lvlText w:val=""/>
      <w:lvlJc w:val="left"/>
      <w:pPr>
        <w:ind w:left="6880" w:hanging="360"/>
      </w:pPr>
      <w:rPr>
        <w:rFonts w:ascii="Symbol" w:hAnsi="Symbol" w:hint="default"/>
      </w:rPr>
    </w:lvl>
    <w:lvl w:ilvl="7" w:tplc="04270003" w:tentative="1">
      <w:start w:val="1"/>
      <w:numFmt w:val="bullet"/>
      <w:lvlText w:val="o"/>
      <w:lvlJc w:val="left"/>
      <w:pPr>
        <w:ind w:left="7600" w:hanging="360"/>
      </w:pPr>
      <w:rPr>
        <w:rFonts w:ascii="Courier New" w:hAnsi="Courier New" w:cs="Courier New" w:hint="default"/>
      </w:rPr>
    </w:lvl>
    <w:lvl w:ilvl="8" w:tplc="04270005" w:tentative="1">
      <w:start w:val="1"/>
      <w:numFmt w:val="bullet"/>
      <w:lvlText w:val=""/>
      <w:lvlJc w:val="left"/>
      <w:pPr>
        <w:ind w:left="8320" w:hanging="360"/>
      </w:pPr>
      <w:rPr>
        <w:rFonts w:ascii="Wingdings" w:hAnsi="Wingdings" w:hint="default"/>
      </w:rPr>
    </w:lvl>
  </w:abstractNum>
  <w:abstractNum w:abstractNumId="16" w15:restartNumberingAfterBreak="0">
    <w:nsid w:val="5CF436A3"/>
    <w:multiLevelType w:val="hybridMultilevel"/>
    <w:tmpl w:val="A66AB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4600DF"/>
    <w:multiLevelType w:val="hybridMultilevel"/>
    <w:tmpl w:val="AEF0BC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727379F6"/>
    <w:multiLevelType w:val="hybridMultilevel"/>
    <w:tmpl w:val="43ACA9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7A4FC2"/>
    <w:multiLevelType w:val="hybridMultilevel"/>
    <w:tmpl w:val="0AD04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71664AD"/>
    <w:multiLevelType w:val="hybridMultilevel"/>
    <w:tmpl w:val="362EDE8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B350301"/>
    <w:multiLevelType w:val="hybridMultilevel"/>
    <w:tmpl w:val="B40482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5210695">
    <w:abstractNumId w:val="18"/>
  </w:num>
  <w:num w:numId="2" w16cid:durableId="1400710367">
    <w:abstractNumId w:val="15"/>
  </w:num>
  <w:num w:numId="3" w16cid:durableId="133135087">
    <w:abstractNumId w:val="6"/>
  </w:num>
  <w:num w:numId="4" w16cid:durableId="615021529">
    <w:abstractNumId w:val="9"/>
  </w:num>
  <w:num w:numId="5" w16cid:durableId="249849212">
    <w:abstractNumId w:val="4"/>
  </w:num>
  <w:num w:numId="6" w16cid:durableId="1801072916">
    <w:abstractNumId w:val="19"/>
  </w:num>
  <w:num w:numId="7" w16cid:durableId="1011418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6585947">
    <w:abstractNumId w:val="16"/>
  </w:num>
  <w:num w:numId="9" w16cid:durableId="1699693432">
    <w:abstractNumId w:val="2"/>
  </w:num>
  <w:num w:numId="10" w16cid:durableId="564609687">
    <w:abstractNumId w:val="1"/>
  </w:num>
  <w:num w:numId="11" w16cid:durableId="1039159161">
    <w:abstractNumId w:val="17"/>
  </w:num>
  <w:num w:numId="12" w16cid:durableId="1407263706">
    <w:abstractNumId w:val="13"/>
  </w:num>
  <w:num w:numId="13" w16cid:durableId="1626618787">
    <w:abstractNumId w:val="3"/>
  </w:num>
  <w:num w:numId="14" w16cid:durableId="2036732941">
    <w:abstractNumId w:val="5"/>
  </w:num>
  <w:num w:numId="15" w16cid:durableId="1619869143">
    <w:abstractNumId w:val="0"/>
  </w:num>
  <w:num w:numId="16" w16cid:durableId="209265496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633520">
    <w:abstractNumId w:val="11"/>
  </w:num>
  <w:num w:numId="18" w16cid:durableId="308561255">
    <w:abstractNumId w:val="12"/>
  </w:num>
  <w:num w:numId="19" w16cid:durableId="465514326">
    <w:abstractNumId w:val="6"/>
  </w:num>
  <w:num w:numId="20" w16cid:durableId="1798907676">
    <w:abstractNumId w:val="20"/>
  </w:num>
  <w:num w:numId="21" w16cid:durableId="1327660803">
    <w:abstractNumId w:val="15"/>
  </w:num>
  <w:num w:numId="22" w16cid:durableId="2051142">
    <w:abstractNumId w:val="21"/>
  </w:num>
  <w:num w:numId="23" w16cid:durableId="2055695212">
    <w:abstractNumId w:val="22"/>
  </w:num>
  <w:num w:numId="24" w16cid:durableId="1846480505">
    <w:abstractNumId w:val="8"/>
  </w:num>
  <w:num w:numId="25" w16cid:durableId="1277444613">
    <w:abstractNumId w:val="14"/>
  </w:num>
  <w:num w:numId="26" w16cid:durableId="9137824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B2"/>
    <w:rsid w:val="000001EC"/>
    <w:rsid w:val="00000D1B"/>
    <w:rsid w:val="00010542"/>
    <w:rsid w:val="00016EED"/>
    <w:rsid w:val="0001772E"/>
    <w:rsid w:val="000178AC"/>
    <w:rsid w:val="00017E3B"/>
    <w:rsid w:val="00021FD8"/>
    <w:rsid w:val="0002715E"/>
    <w:rsid w:val="00027980"/>
    <w:rsid w:val="000304C4"/>
    <w:rsid w:val="000319DB"/>
    <w:rsid w:val="000325EC"/>
    <w:rsid w:val="00032F62"/>
    <w:rsid w:val="0003653C"/>
    <w:rsid w:val="00036A4A"/>
    <w:rsid w:val="000429A2"/>
    <w:rsid w:val="000436DB"/>
    <w:rsid w:val="00043C7F"/>
    <w:rsid w:val="00044FE4"/>
    <w:rsid w:val="00047FD3"/>
    <w:rsid w:val="00052DD7"/>
    <w:rsid w:val="00053171"/>
    <w:rsid w:val="0005322B"/>
    <w:rsid w:val="00054DF4"/>
    <w:rsid w:val="00057DC3"/>
    <w:rsid w:val="00061BEC"/>
    <w:rsid w:val="00062E23"/>
    <w:rsid w:val="00064630"/>
    <w:rsid w:val="000656A2"/>
    <w:rsid w:val="000665D8"/>
    <w:rsid w:val="000702A6"/>
    <w:rsid w:val="0007186C"/>
    <w:rsid w:val="00071CDA"/>
    <w:rsid w:val="0007296A"/>
    <w:rsid w:val="00073C01"/>
    <w:rsid w:val="000740B3"/>
    <w:rsid w:val="000761FE"/>
    <w:rsid w:val="00077362"/>
    <w:rsid w:val="00077A7F"/>
    <w:rsid w:val="00082E1D"/>
    <w:rsid w:val="00084A83"/>
    <w:rsid w:val="00085284"/>
    <w:rsid w:val="00087676"/>
    <w:rsid w:val="000911F2"/>
    <w:rsid w:val="00091433"/>
    <w:rsid w:val="00093A90"/>
    <w:rsid w:val="00093C5D"/>
    <w:rsid w:val="00093DD1"/>
    <w:rsid w:val="000944D9"/>
    <w:rsid w:val="00095EFA"/>
    <w:rsid w:val="000A3672"/>
    <w:rsid w:val="000A66F1"/>
    <w:rsid w:val="000B443A"/>
    <w:rsid w:val="000C3B24"/>
    <w:rsid w:val="000C51F8"/>
    <w:rsid w:val="000D6433"/>
    <w:rsid w:val="000E0A8B"/>
    <w:rsid w:val="000E2FDE"/>
    <w:rsid w:val="000E3AE1"/>
    <w:rsid w:val="000F4B43"/>
    <w:rsid w:val="000F587E"/>
    <w:rsid w:val="00100EDF"/>
    <w:rsid w:val="00101078"/>
    <w:rsid w:val="00101418"/>
    <w:rsid w:val="00101F41"/>
    <w:rsid w:val="00103617"/>
    <w:rsid w:val="00111AF1"/>
    <w:rsid w:val="001123FF"/>
    <w:rsid w:val="00113000"/>
    <w:rsid w:val="0011324F"/>
    <w:rsid w:val="0011548A"/>
    <w:rsid w:val="00115D4E"/>
    <w:rsid w:val="00124A7C"/>
    <w:rsid w:val="00127271"/>
    <w:rsid w:val="001327BC"/>
    <w:rsid w:val="00132B19"/>
    <w:rsid w:val="00132FA9"/>
    <w:rsid w:val="0013318C"/>
    <w:rsid w:val="001373D8"/>
    <w:rsid w:val="001409FB"/>
    <w:rsid w:val="0014128D"/>
    <w:rsid w:val="0014235A"/>
    <w:rsid w:val="0014307D"/>
    <w:rsid w:val="0014374D"/>
    <w:rsid w:val="0015055C"/>
    <w:rsid w:val="00151B12"/>
    <w:rsid w:val="00156D5F"/>
    <w:rsid w:val="0016018F"/>
    <w:rsid w:val="0016098A"/>
    <w:rsid w:val="001617F7"/>
    <w:rsid w:val="0016267F"/>
    <w:rsid w:val="00163438"/>
    <w:rsid w:val="001651DA"/>
    <w:rsid w:val="00166DCD"/>
    <w:rsid w:val="00176162"/>
    <w:rsid w:val="001779D9"/>
    <w:rsid w:val="00181C2E"/>
    <w:rsid w:val="00183E49"/>
    <w:rsid w:val="00186445"/>
    <w:rsid w:val="00192BD3"/>
    <w:rsid w:val="00197239"/>
    <w:rsid w:val="00197C3E"/>
    <w:rsid w:val="001A0041"/>
    <w:rsid w:val="001A1287"/>
    <w:rsid w:val="001A57FB"/>
    <w:rsid w:val="001B3C52"/>
    <w:rsid w:val="001B47A4"/>
    <w:rsid w:val="001B4824"/>
    <w:rsid w:val="001B49B7"/>
    <w:rsid w:val="001B541F"/>
    <w:rsid w:val="001B7698"/>
    <w:rsid w:val="001B775F"/>
    <w:rsid w:val="001C055C"/>
    <w:rsid w:val="001C227A"/>
    <w:rsid w:val="001C3007"/>
    <w:rsid w:val="001C4749"/>
    <w:rsid w:val="001C6AA6"/>
    <w:rsid w:val="001C6EF1"/>
    <w:rsid w:val="001C7065"/>
    <w:rsid w:val="001D4976"/>
    <w:rsid w:val="001D53C3"/>
    <w:rsid w:val="001D6176"/>
    <w:rsid w:val="001D6C0F"/>
    <w:rsid w:val="001E69F3"/>
    <w:rsid w:val="001F2498"/>
    <w:rsid w:val="001F3BE8"/>
    <w:rsid w:val="002023BF"/>
    <w:rsid w:val="0020302A"/>
    <w:rsid w:val="00206613"/>
    <w:rsid w:val="00207529"/>
    <w:rsid w:val="00211A0C"/>
    <w:rsid w:val="002142DC"/>
    <w:rsid w:val="00214390"/>
    <w:rsid w:val="00215368"/>
    <w:rsid w:val="00215A16"/>
    <w:rsid w:val="0021673B"/>
    <w:rsid w:val="002276D4"/>
    <w:rsid w:val="00227796"/>
    <w:rsid w:val="002340C4"/>
    <w:rsid w:val="0023410C"/>
    <w:rsid w:val="00235972"/>
    <w:rsid w:val="00240210"/>
    <w:rsid w:val="002450D9"/>
    <w:rsid w:val="00246BC5"/>
    <w:rsid w:val="002500BE"/>
    <w:rsid w:val="00253B72"/>
    <w:rsid w:val="00253D28"/>
    <w:rsid w:val="002560A6"/>
    <w:rsid w:val="0025774C"/>
    <w:rsid w:val="00261036"/>
    <w:rsid w:val="00263825"/>
    <w:rsid w:val="002736ED"/>
    <w:rsid w:val="00274FF6"/>
    <w:rsid w:val="00277164"/>
    <w:rsid w:val="00281667"/>
    <w:rsid w:val="0028700E"/>
    <w:rsid w:val="00290284"/>
    <w:rsid w:val="0029075F"/>
    <w:rsid w:val="00294A9C"/>
    <w:rsid w:val="00294F25"/>
    <w:rsid w:val="002958E6"/>
    <w:rsid w:val="002A0FA7"/>
    <w:rsid w:val="002A0FF1"/>
    <w:rsid w:val="002A2F14"/>
    <w:rsid w:val="002A5EDE"/>
    <w:rsid w:val="002A76EE"/>
    <w:rsid w:val="002B5DF4"/>
    <w:rsid w:val="002B5F67"/>
    <w:rsid w:val="002C1E26"/>
    <w:rsid w:val="002C3FC1"/>
    <w:rsid w:val="002C4388"/>
    <w:rsid w:val="002C4AAA"/>
    <w:rsid w:val="002C4CE6"/>
    <w:rsid w:val="002D00D8"/>
    <w:rsid w:val="002D46DA"/>
    <w:rsid w:val="002E1BBD"/>
    <w:rsid w:val="002E1C6D"/>
    <w:rsid w:val="002E5EE4"/>
    <w:rsid w:val="002E5FC4"/>
    <w:rsid w:val="002E60AC"/>
    <w:rsid w:val="002E7F9E"/>
    <w:rsid w:val="002F0174"/>
    <w:rsid w:val="002F2201"/>
    <w:rsid w:val="002F23C4"/>
    <w:rsid w:val="002F5814"/>
    <w:rsid w:val="002F5BD2"/>
    <w:rsid w:val="002F6EF6"/>
    <w:rsid w:val="002F7D63"/>
    <w:rsid w:val="003007C5"/>
    <w:rsid w:val="00300A73"/>
    <w:rsid w:val="003026F3"/>
    <w:rsid w:val="00303441"/>
    <w:rsid w:val="003037F7"/>
    <w:rsid w:val="003049FE"/>
    <w:rsid w:val="003077EB"/>
    <w:rsid w:val="00311D21"/>
    <w:rsid w:val="00312618"/>
    <w:rsid w:val="00312A82"/>
    <w:rsid w:val="003132E9"/>
    <w:rsid w:val="00315102"/>
    <w:rsid w:val="00315FF5"/>
    <w:rsid w:val="00321C9C"/>
    <w:rsid w:val="003235DC"/>
    <w:rsid w:val="00323AC2"/>
    <w:rsid w:val="0032438C"/>
    <w:rsid w:val="003276A5"/>
    <w:rsid w:val="0033000C"/>
    <w:rsid w:val="00331055"/>
    <w:rsid w:val="003313BD"/>
    <w:rsid w:val="00331AD2"/>
    <w:rsid w:val="00331F96"/>
    <w:rsid w:val="00333023"/>
    <w:rsid w:val="00333161"/>
    <w:rsid w:val="003371F4"/>
    <w:rsid w:val="00344B93"/>
    <w:rsid w:val="00344F04"/>
    <w:rsid w:val="00344F43"/>
    <w:rsid w:val="0034522D"/>
    <w:rsid w:val="00347229"/>
    <w:rsid w:val="00347A1E"/>
    <w:rsid w:val="00351175"/>
    <w:rsid w:val="003523FB"/>
    <w:rsid w:val="0035294B"/>
    <w:rsid w:val="00353DA3"/>
    <w:rsid w:val="00353FCA"/>
    <w:rsid w:val="00354C60"/>
    <w:rsid w:val="00356237"/>
    <w:rsid w:val="00357A30"/>
    <w:rsid w:val="00370A7A"/>
    <w:rsid w:val="00370F15"/>
    <w:rsid w:val="00373DEF"/>
    <w:rsid w:val="00374F33"/>
    <w:rsid w:val="00375B3E"/>
    <w:rsid w:val="00375CFE"/>
    <w:rsid w:val="00376C2A"/>
    <w:rsid w:val="00377EAF"/>
    <w:rsid w:val="00380E50"/>
    <w:rsid w:val="00381564"/>
    <w:rsid w:val="003819D6"/>
    <w:rsid w:val="003834A7"/>
    <w:rsid w:val="003846CB"/>
    <w:rsid w:val="00385DA6"/>
    <w:rsid w:val="003868E8"/>
    <w:rsid w:val="00390E64"/>
    <w:rsid w:val="003916A3"/>
    <w:rsid w:val="0039216B"/>
    <w:rsid w:val="00396C05"/>
    <w:rsid w:val="003A4DF9"/>
    <w:rsid w:val="003A5314"/>
    <w:rsid w:val="003A5A18"/>
    <w:rsid w:val="003B01E6"/>
    <w:rsid w:val="003B066D"/>
    <w:rsid w:val="003B3D09"/>
    <w:rsid w:val="003B79A5"/>
    <w:rsid w:val="003C05BF"/>
    <w:rsid w:val="003C0AC5"/>
    <w:rsid w:val="003C5CAA"/>
    <w:rsid w:val="003D05FF"/>
    <w:rsid w:val="003D1AC8"/>
    <w:rsid w:val="003D1BA4"/>
    <w:rsid w:val="003D2D5B"/>
    <w:rsid w:val="003D4376"/>
    <w:rsid w:val="003D5549"/>
    <w:rsid w:val="003D6ACF"/>
    <w:rsid w:val="003D77BE"/>
    <w:rsid w:val="003E2342"/>
    <w:rsid w:val="003E39AB"/>
    <w:rsid w:val="003E43FB"/>
    <w:rsid w:val="003F1FA0"/>
    <w:rsid w:val="003F3203"/>
    <w:rsid w:val="003F4173"/>
    <w:rsid w:val="003F7EE5"/>
    <w:rsid w:val="004002E6"/>
    <w:rsid w:val="0040488F"/>
    <w:rsid w:val="0041022C"/>
    <w:rsid w:val="00417B20"/>
    <w:rsid w:val="0042031F"/>
    <w:rsid w:val="004228FC"/>
    <w:rsid w:val="00426205"/>
    <w:rsid w:val="00430AB8"/>
    <w:rsid w:val="0043511A"/>
    <w:rsid w:val="004352BA"/>
    <w:rsid w:val="0043677B"/>
    <w:rsid w:val="00440825"/>
    <w:rsid w:val="00443EFE"/>
    <w:rsid w:val="004444DF"/>
    <w:rsid w:val="0044760E"/>
    <w:rsid w:val="00450BE8"/>
    <w:rsid w:val="00451AC0"/>
    <w:rsid w:val="00451BCC"/>
    <w:rsid w:val="004529FF"/>
    <w:rsid w:val="00454219"/>
    <w:rsid w:val="00456019"/>
    <w:rsid w:val="00462529"/>
    <w:rsid w:val="00465A1F"/>
    <w:rsid w:val="0046695C"/>
    <w:rsid w:val="00467AE3"/>
    <w:rsid w:val="004722CC"/>
    <w:rsid w:val="004728A6"/>
    <w:rsid w:val="00472D55"/>
    <w:rsid w:val="00473465"/>
    <w:rsid w:val="004749DD"/>
    <w:rsid w:val="00475712"/>
    <w:rsid w:val="00477B83"/>
    <w:rsid w:val="004821A7"/>
    <w:rsid w:val="00483189"/>
    <w:rsid w:val="0048515E"/>
    <w:rsid w:val="00487EE9"/>
    <w:rsid w:val="00490CDD"/>
    <w:rsid w:val="00491391"/>
    <w:rsid w:val="0049270A"/>
    <w:rsid w:val="00493A98"/>
    <w:rsid w:val="004A324A"/>
    <w:rsid w:val="004B3361"/>
    <w:rsid w:val="004C1CFB"/>
    <w:rsid w:val="004C75E8"/>
    <w:rsid w:val="004D05CA"/>
    <w:rsid w:val="004D0C71"/>
    <w:rsid w:val="004D392E"/>
    <w:rsid w:val="004D3F0A"/>
    <w:rsid w:val="004D50ED"/>
    <w:rsid w:val="004D58EC"/>
    <w:rsid w:val="004D5997"/>
    <w:rsid w:val="004E212F"/>
    <w:rsid w:val="004F074F"/>
    <w:rsid w:val="004F120A"/>
    <w:rsid w:val="004F34CB"/>
    <w:rsid w:val="004F580C"/>
    <w:rsid w:val="004F6102"/>
    <w:rsid w:val="004F6DA7"/>
    <w:rsid w:val="005008B5"/>
    <w:rsid w:val="00504434"/>
    <w:rsid w:val="00506559"/>
    <w:rsid w:val="00506C73"/>
    <w:rsid w:val="005071D5"/>
    <w:rsid w:val="0051166E"/>
    <w:rsid w:val="005159B9"/>
    <w:rsid w:val="00515F16"/>
    <w:rsid w:val="0051784C"/>
    <w:rsid w:val="00520AE6"/>
    <w:rsid w:val="0052421C"/>
    <w:rsid w:val="005257F7"/>
    <w:rsid w:val="00527EB8"/>
    <w:rsid w:val="00534450"/>
    <w:rsid w:val="005353DE"/>
    <w:rsid w:val="00542BE1"/>
    <w:rsid w:val="00543522"/>
    <w:rsid w:val="005463E6"/>
    <w:rsid w:val="00546D7C"/>
    <w:rsid w:val="00550586"/>
    <w:rsid w:val="00552B3D"/>
    <w:rsid w:val="00552CCE"/>
    <w:rsid w:val="00555848"/>
    <w:rsid w:val="00557D79"/>
    <w:rsid w:val="0056151E"/>
    <w:rsid w:val="0056326E"/>
    <w:rsid w:val="00563337"/>
    <w:rsid w:val="00563E23"/>
    <w:rsid w:val="00565E41"/>
    <w:rsid w:val="0056702B"/>
    <w:rsid w:val="0057038F"/>
    <w:rsid w:val="005779F3"/>
    <w:rsid w:val="00581699"/>
    <w:rsid w:val="00581CC6"/>
    <w:rsid w:val="00592CB5"/>
    <w:rsid w:val="00597450"/>
    <w:rsid w:val="005A1F96"/>
    <w:rsid w:val="005A2AF6"/>
    <w:rsid w:val="005A2FA8"/>
    <w:rsid w:val="005A5F82"/>
    <w:rsid w:val="005A7D8E"/>
    <w:rsid w:val="005B29B7"/>
    <w:rsid w:val="005B2DAA"/>
    <w:rsid w:val="005B3C83"/>
    <w:rsid w:val="005B61F6"/>
    <w:rsid w:val="005B6F19"/>
    <w:rsid w:val="005C0274"/>
    <w:rsid w:val="005C06DC"/>
    <w:rsid w:val="005C11EA"/>
    <w:rsid w:val="005C6CA4"/>
    <w:rsid w:val="005C7ED2"/>
    <w:rsid w:val="005D25CC"/>
    <w:rsid w:val="005D2864"/>
    <w:rsid w:val="005D3217"/>
    <w:rsid w:val="005D334C"/>
    <w:rsid w:val="005E44CB"/>
    <w:rsid w:val="005E4658"/>
    <w:rsid w:val="005E50BB"/>
    <w:rsid w:val="005E5526"/>
    <w:rsid w:val="005E5B31"/>
    <w:rsid w:val="005E60A9"/>
    <w:rsid w:val="005E6A0F"/>
    <w:rsid w:val="005E6ECA"/>
    <w:rsid w:val="005E7186"/>
    <w:rsid w:val="005E7407"/>
    <w:rsid w:val="005E7FB2"/>
    <w:rsid w:val="005F4E7C"/>
    <w:rsid w:val="006106F8"/>
    <w:rsid w:val="00612462"/>
    <w:rsid w:val="00630345"/>
    <w:rsid w:val="00633B3D"/>
    <w:rsid w:val="00635039"/>
    <w:rsid w:val="00635936"/>
    <w:rsid w:val="00636389"/>
    <w:rsid w:val="006402B9"/>
    <w:rsid w:val="00642984"/>
    <w:rsid w:val="006441A2"/>
    <w:rsid w:val="00644A18"/>
    <w:rsid w:val="00644DD0"/>
    <w:rsid w:val="00646E07"/>
    <w:rsid w:val="00647993"/>
    <w:rsid w:val="006515FE"/>
    <w:rsid w:val="006528BF"/>
    <w:rsid w:val="00652926"/>
    <w:rsid w:val="00653B49"/>
    <w:rsid w:val="00653C12"/>
    <w:rsid w:val="00655D9E"/>
    <w:rsid w:val="00656563"/>
    <w:rsid w:val="00656873"/>
    <w:rsid w:val="00656FA3"/>
    <w:rsid w:val="00662600"/>
    <w:rsid w:val="006635BD"/>
    <w:rsid w:val="006638DD"/>
    <w:rsid w:val="00664187"/>
    <w:rsid w:val="006657B7"/>
    <w:rsid w:val="00665B03"/>
    <w:rsid w:val="00666174"/>
    <w:rsid w:val="00666871"/>
    <w:rsid w:val="0067265C"/>
    <w:rsid w:val="0067383A"/>
    <w:rsid w:val="00673F53"/>
    <w:rsid w:val="00675BE8"/>
    <w:rsid w:val="00680805"/>
    <w:rsid w:val="00680A46"/>
    <w:rsid w:val="00680B77"/>
    <w:rsid w:val="006816B3"/>
    <w:rsid w:val="0068312D"/>
    <w:rsid w:val="006849BE"/>
    <w:rsid w:val="00685B89"/>
    <w:rsid w:val="00690E3F"/>
    <w:rsid w:val="006941E6"/>
    <w:rsid w:val="00697264"/>
    <w:rsid w:val="0069776B"/>
    <w:rsid w:val="006A15CE"/>
    <w:rsid w:val="006A18BC"/>
    <w:rsid w:val="006A415E"/>
    <w:rsid w:val="006A505C"/>
    <w:rsid w:val="006A605A"/>
    <w:rsid w:val="006A6066"/>
    <w:rsid w:val="006B204C"/>
    <w:rsid w:val="006B2A2D"/>
    <w:rsid w:val="006B74E6"/>
    <w:rsid w:val="006C01B4"/>
    <w:rsid w:val="006C1952"/>
    <w:rsid w:val="006C4CD6"/>
    <w:rsid w:val="006D1000"/>
    <w:rsid w:val="006D1870"/>
    <w:rsid w:val="006D27DF"/>
    <w:rsid w:val="006D2EFB"/>
    <w:rsid w:val="006D5ADC"/>
    <w:rsid w:val="006E15A2"/>
    <w:rsid w:val="006E1881"/>
    <w:rsid w:val="006E2C66"/>
    <w:rsid w:val="006E4B40"/>
    <w:rsid w:val="006F4038"/>
    <w:rsid w:val="006F5C9E"/>
    <w:rsid w:val="006F70CE"/>
    <w:rsid w:val="00702B9A"/>
    <w:rsid w:val="0070467F"/>
    <w:rsid w:val="00707AD9"/>
    <w:rsid w:val="0071125D"/>
    <w:rsid w:val="00712356"/>
    <w:rsid w:val="00715569"/>
    <w:rsid w:val="00721421"/>
    <w:rsid w:val="00722E80"/>
    <w:rsid w:val="0072313C"/>
    <w:rsid w:val="0072330F"/>
    <w:rsid w:val="00726871"/>
    <w:rsid w:val="00727130"/>
    <w:rsid w:val="00727CAC"/>
    <w:rsid w:val="0073027C"/>
    <w:rsid w:val="007307FE"/>
    <w:rsid w:val="0073329C"/>
    <w:rsid w:val="0073476A"/>
    <w:rsid w:val="00735424"/>
    <w:rsid w:val="00735582"/>
    <w:rsid w:val="007365E7"/>
    <w:rsid w:val="00736CB5"/>
    <w:rsid w:val="00741F70"/>
    <w:rsid w:val="00746A35"/>
    <w:rsid w:val="007541A1"/>
    <w:rsid w:val="007656E9"/>
    <w:rsid w:val="0076D0BA"/>
    <w:rsid w:val="007700A3"/>
    <w:rsid w:val="00772EF3"/>
    <w:rsid w:val="00773FF0"/>
    <w:rsid w:val="00774F74"/>
    <w:rsid w:val="00777E06"/>
    <w:rsid w:val="00780F58"/>
    <w:rsid w:val="00781DB2"/>
    <w:rsid w:val="00782758"/>
    <w:rsid w:val="00783AA4"/>
    <w:rsid w:val="00785038"/>
    <w:rsid w:val="0078557E"/>
    <w:rsid w:val="007858ED"/>
    <w:rsid w:val="007863B3"/>
    <w:rsid w:val="00787A0E"/>
    <w:rsid w:val="00796692"/>
    <w:rsid w:val="007975B3"/>
    <w:rsid w:val="007A01A3"/>
    <w:rsid w:val="007A17C2"/>
    <w:rsid w:val="007A26A9"/>
    <w:rsid w:val="007A4338"/>
    <w:rsid w:val="007B3663"/>
    <w:rsid w:val="007B43D0"/>
    <w:rsid w:val="007B53E1"/>
    <w:rsid w:val="007B5BD4"/>
    <w:rsid w:val="007C3498"/>
    <w:rsid w:val="007C4C97"/>
    <w:rsid w:val="007C6FA0"/>
    <w:rsid w:val="007C7A9F"/>
    <w:rsid w:val="007C7AB0"/>
    <w:rsid w:val="007C7CEE"/>
    <w:rsid w:val="007D02ED"/>
    <w:rsid w:val="007D03BB"/>
    <w:rsid w:val="007D0A21"/>
    <w:rsid w:val="007D385F"/>
    <w:rsid w:val="007D3C2E"/>
    <w:rsid w:val="007D47A0"/>
    <w:rsid w:val="007D68D5"/>
    <w:rsid w:val="007D7CA0"/>
    <w:rsid w:val="007E01AF"/>
    <w:rsid w:val="007F017D"/>
    <w:rsid w:val="007F166E"/>
    <w:rsid w:val="007F2C3C"/>
    <w:rsid w:val="007F466C"/>
    <w:rsid w:val="007F4D1C"/>
    <w:rsid w:val="007F5407"/>
    <w:rsid w:val="007F5E9A"/>
    <w:rsid w:val="007F6C1A"/>
    <w:rsid w:val="0080014E"/>
    <w:rsid w:val="0080273F"/>
    <w:rsid w:val="008027C6"/>
    <w:rsid w:val="00803669"/>
    <w:rsid w:val="008047E1"/>
    <w:rsid w:val="00804F88"/>
    <w:rsid w:val="00805C67"/>
    <w:rsid w:val="008066B4"/>
    <w:rsid w:val="00806FAD"/>
    <w:rsid w:val="00807EDD"/>
    <w:rsid w:val="00810100"/>
    <w:rsid w:val="00811AC2"/>
    <w:rsid w:val="00813B47"/>
    <w:rsid w:val="008201CC"/>
    <w:rsid w:val="008209D7"/>
    <w:rsid w:val="00820C73"/>
    <w:rsid w:val="008212F8"/>
    <w:rsid w:val="00821CF4"/>
    <w:rsid w:val="00825808"/>
    <w:rsid w:val="008304B4"/>
    <w:rsid w:val="0083199A"/>
    <w:rsid w:val="008334C5"/>
    <w:rsid w:val="0083361E"/>
    <w:rsid w:val="008352E7"/>
    <w:rsid w:val="00840215"/>
    <w:rsid w:val="008411D5"/>
    <w:rsid w:val="00842125"/>
    <w:rsid w:val="00842489"/>
    <w:rsid w:val="00843B7A"/>
    <w:rsid w:val="0084597F"/>
    <w:rsid w:val="008459B0"/>
    <w:rsid w:val="00850979"/>
    <w:rsid w:val="00850A67"/>
    <w:rsid w:val="00851F77"/>
    <w:rsid w:val="008622A6"/>
    <w:rsid w:val="00866206"/>
    <w:rsid w:val="0086646F"/>
    <w:rsid w:val="00870798"/>
    <w:rsid w:val="0087173E"/>
    <w:rsid w:val="00871B99"/>
    <w:rsid w:val="00871CE5"/>
    <w:rsid w:val="00872047"/>
    <w:rsid w:val="00872EAA"/>
    <w:rsid w:val="008747C0"/>
    <w:rsid w:val="00874D30"/>
    <w:rsid w:val="0087550E"/>
    <w:rsid w:val="0088358F"/>
    <w:rsid w:val="0088547C"/>
    <w:rsid w:val="00885BB1"/>
    <w:rsid w:val="00886022"/>
    <w:rsid w:val="00886C10"/>
    <w:rsid w:val="0088776D"/>
    <w:rsid w:val="0089329C"/>
    <w:rsid w:val="0089353B"/>
    <w:rsid w:val="00893801"/>
    <w:rsid w:val="00895E2B"/>
    <w:rsid w:val="008A0A17"/>
    <w:rsid w:val="008A2CC9"/>
    <w:rsid w:val="008A369D"/>
    <w:rsid w:val="008A434D"/>
    <w:rsid w:val="008A58E8"/>
    <w:rsid w:val="008A5B06"/>
    <w:rsid w:val="008A616B"/>
    <w:rsid w:val="008A7BF7"/>
    <w:rsid w:val="008B1AD7"/>
    <w:rsid w:val="008B1F38"/>
    <w:rsid w:val="008B5068"/>
    <w:rsid w:val="008B555C"/>
    <w:rsid w:val="008B7188"/>
    <w:rsid w:val="008C1254"/>
    <w:rsid w:val="008C1A59"/>
    <w:rsid w:val="008C1F14"/>
    <w:rsid w:val="008C4D59"/>
    <w:rsid w:val="008C4FCB"/>
    <w:rsid w:val="008C5557"/>
    <w:rsid w:val="008C645A"/>
    <w:rsid w:val="008C6977"/>
    <w:rsid w:val="008C6A76"/>
    <w:rsid w:val="008D3A38"/>
    <w:rsid w:val="008D3DA9"/>
    <w:rsid w:val="008D45F4"/>
    <w:rsid w:val="008D5DD6"/>
    <w:rsid w:val="008E1B2E"/>
    <w:rsid w:val="008E28D4"/>
    <w:rsid w:val="008E4993"/>
    <w:rsid w:val="008F174B"/>
    <w:rsid w:val="008F551D"/>
    <w:rsid w:val="008F626D"/>
    <w:rsid w:val="008F6D42"/>
    <w:rsid w:val="008F723A"/>
    <w:rsid w:val="00907D8F"/>
    <w:rsid w:val="00911907"/>
    <w:rsid w:val="00911A46"/>
    <w:rsid w:val="00915483"/>
    <w:rsid w:val="0091698B"/>
    <w:rsid w:val="00921B09"/>
    <w:rsid w:val="00922E6C"/>
    <w:rsid w:val="009235D0"/>
    <w:rsid w:val="009236E5"/>
    <w:rsid w:val="0092388C"/>
    <w:rsid w:val="00925E18"/>
    <w:rsid w:val="00926EAC"/>
    <w:rsid w:val="00931B55"/>
    <w:rsid w:val="00933435"/>
    <w:rsid w:val="00933C37"/>
    <w:rsid w:val="00935F74"/>
    <w:rsid w:val="00936E1D"/>
    <w:rsid w:val="00937E56"/>
    <w:rsid w:val="0094153B"/>
    <w:rsid w:val="00943C00"/>
    <w:rsid w:val="0095094E"/>
    <w:rsid w:val="00952403"/>
    <w:rsid w:val="00952D57"/>
    <w:rsid w:val="00953488"/>
    <w:rsid w:val="00953711"/>
    <w:rsid w:val="009538FD"/>
    <w:rsid w:val="0095415A"/>
    <w:rsid w:val="00956C2A"/>
    <w:rsid w:val="00962A67"/>
    <w:rsid w:val="009669C5"/>
    <w:rsid w:val="00971E48"/>
    <w:rsid w:val="009721A2"/>
    <w:rsid w:val="00972C62"/>
    <w:rsid w:val="00973363"/>
    <w:rsid w:val="00973C62"/>
    <w:rsid w:val="00982659"/>
    <w:rsid w:val="009924BC"/>
    <w:rsid w:val="009924F6"/>
    <w:rsid w:val="0099251D"/>
    <w:rsid w:val="00993367"/>
    <w:rsid w:val="009935FA"/>
    <w:rsid w:val="009A0166"/>
    <w:rsid w:val="009A4892"/>
    <w:rsid w:val="009A5119"/>
    <w:rsid w:val="009A5D68"/>
    <w:rsid w:val="009A6D71"/>
    <w:rsid w:val="009A6F15"/>
    <w:rsid w:val="009A7CEA"/>
    <w:rsid w:val="009B0C47"/>
    <w:rsid w:val="009B2ECE"/>
    <w:rsid w:val="009B3F29"/>
    <w:rsid w:val="009B3FBD"/>
    <w:rsid w:val="009B4045"/>
    <w:rsid w:val="009B55DC"/>
    <w:rsid w:val="009B69C0"/>
    <w:rsid w:val="009C185B"/>
    <w:rsid w:val="009C2132"/>
    <w:rsid w:val="009C3F71"/>
    <w:rsid w:val="009C4879"/>
    <w:rsid w:val="009C5F81"/>
    <w:rsid w:val="009C76D7"/>
    <w:rsid w:val="009D23F0"/>
    <w:rsid w:val="009D2534"/>
    <w:rsid w:val="009D2737"/>
    <w:rsid w:val="009D34F1"/>
    <w:rsid w:val="009E3C50"/>
    <w:rsid w:val="009E64EF"/>
    <w:rsid w:val="009F4B0E"/>
    <w:rsid w:val="009F76CB"/>
    <w:rsid w:val="00A01AFB"/>
    <w:rsid w:val="00A027AC"/>
    <w:rsid w:val="00A03395"/>
    <w:rsid w:val="00A0591F"/>
    <w:rsid w:val="00A117FC"/>
    <w:rsid w:val="00A128A3"/>
    <w:rsid w:val="00A14F73"/>
    <w:rsid w:val="00A202AE"/>
    <w:rsid w:val="00A245E5"/>
    <w:rsid w:val="00A25813"/>
    <w:rsid w:val="00A25942"/>
    <w:rsid w:val="00A26BE4"/>
    <w:rsid w:val="00A3243B"/>
    <w:rsid w:val="00A35AC9"/>
    <w:rsid w:val="00A36BB7"/>
    <w:rsid w:val="00A52874"/>
    <w:rsid w:val="00A534D0"/>
    <w:rsid w:val="00A55ED6"/>
    <w:rsid w:val="00A562CA"/>
    <w:rsid w:val="00A60234"/>
    <w:rsid w:val="00A64575"/>
    <w:rsid w:val="00A6768A"/>
    <w:rsid w:val="00A72363"/>
    <w:rsid w:val="00A73DB9"/>
    <w:rsid w:val="00A7465C"/>
    <w:rsid w:val="00A80ED0"/>
    <w:rsid w:val="00A8647E"/>
    <w:rsid w:val="00A929C1"/>
    <w:rsid w:val="00A96559"/>
    <w:rsid w:val="00A96CE3"/>
    <w:rsid w:val="00AA2303"/>
    <w:rsid w:val="00AA2F8E"/>
    <w:rsid w:val="00AA38C8"/>
    <w:rsid w:val="00AA392A"/>
    <w:rsid w:val="00AA7DAE"/>
    <w:rsid w:val="00AB3249"/>
    <w:rsid w:val="00AB3B99"/>
    <w:rsid w:val="00AC38DF"/>
    <w:rsid w:val="00AC4496"/>
    <w:rsid w:val="00AC4758"/>
    <w:rsid w:val="00AC5743"/>
    <w:rsid w:val="00AC6365"/>
    <w:rsid w:val="00AD1544"/>
    <w:rsid w:val="00AD6C18"/>
    <w:rsid w:val="00AD7033"/>
    <w:rsid w:val="00AD78B9"/>
    <w:rsid w:val="00AE046A"/>
    <w:rsid w:val="00AE1CA5"/>
    <w:rsid w:val="00AE347C"/>
    <w:rsid w:val="00AE3576"/>
    <w:rsid w:val="00AE5A66"/>
    <w:rsid w:val="00AE7051"/>
    <w:rsid w:val="00AE7619"/>
    <w:rsid w:val="00AE7B45"/>
    <w:rsid w:val="00AF0F8F"/>
    <w:rsid w:val="00AF16AD"/>
    <w:rsid w:val="00AF3044"/>
    <w:rsid w:val="00AF3069"/>
    <w:rsid w:val="00AF3F1D"/>
    <w:rsid w:val="00AF78CE"/>
    <w:rsid w:val="00B01D64"/>
    <w:rsid w:val="00B0229E"/>
    <w:rsid w:val="00B03B52"/>
    <w:rsid w:val="00B0479B"/>
    <w:rsid w:val="00B05A67"/>
    <w:rsid w:val="00B06C83"/>
    <w:rsid w:val="00B06EBC"/>
    <w:rsid w:val="00B12397"/>
    <w:rsid w:val="00B14350"/>
    <w:rsid w:val="00B16959"/>
    <w:rsid w:val="00B2127D"/>
    <w:rsid w:val="00B25A85"/>
    <w:rsid w:val="00B3014B"/>
    <w:rsid w:val="00B31C65"/>
    <w:rsid w:val="00B329FE"/>
    <w:rsid w:val="00B33657"/>
    <w:rsid w:val="00B36DAD"/>
    <w:rsid w:val="00B37E32"/>
    <w:rsid w:val="00B4267A"/>
    <w:rsid w:val="00B47F91"/>
    <w:rsid w:val="00B5209B"/>
    <w:rsid w:val="00B53EB1"/>
    <w:rsid w:val="00B54616"/>
    <w:rsid w:val="00B54DD8"/>
    <w:rsid w:val="00B55B7C"/>
    <w:rsid w:val="00B6171E"/>
    <w:rsid w:val="00B65C6D"/>
    <w:rsid w:val="00B67AF9"/>
    <w:rsid w:val="00B76077"/>
    <w:rsid w:val="00B76742"/>
    <w:rsid w:val="00B77618"/>
    <w:rsid w:val="00B81E7A"/>
    <w:rsid w:val="00B83290"/>
    <w:rsid w:val="00B83435"/>
    <w:rsid w:val="00B915B6"/>
    <w:rsid w:val="00B92446"/>
    <w:rsid w:val="00B93A77"/>
    <w:rsid w:val="00B96C32"/>
    <w:rsid w:val="00B96DEE"/>
    <w:rsid w:val="00BA24C7"/>
    <w:rsid w:val="00BA2971"/>
    <w:rsid w:val="00BA36B3"/>
    <w:rsid w:val="00BA3972"/>
    <w:rsid w:val="00BA43B0"/>
    <w:rsid w:val="00BA5A86"/>
    <w:rsid w:val="00BB1744"/>
    <w:rsid w:val="00BB2691"/>
    <w:rsid w:val="00BB3A58"/>
    <w:rsid w:val="00BB7A8B"/>
    <w:rsid w:val="00BC4F67"/>
    <w:rsid w:val="00BC5C5F"/>
    <w:rsid w:val="00BC7F0A"/>
    <w:rsid w:val="00BD099E"/>
    <w:rsid w:val="00BD09B6"/>
    <w:rsid w:val="00BD0E36"/>
    <w:rsid w:val="00BD2121"/>
    <w:rsid w:val="00BD28C5"/>
    <w:rsid w:val="00BD3D23"/>
    <w:rsid w:val="00BD6FAB"/>
    <w:rsid w:val="00BD726C"/>
    <w:rsid w:val="00BE04C2"/>
    <w:rsid w:val="00BE2C59"/>
    <w:rsid w:val="00BE34D7"/>
    <w:rsid w:val="00BE4A9C"/>
    <w:rsid w:val="00BE5088"/>
    <w:rsid w:val="00BE56A3"/>
    <w:rsid w:val="00BE59BF"/>
    <w:rsid w:val="00BE7EA0"/>
    <w:rsid w:val="00BF1B22"/>
    <w:rsid w:val="00BF1E22"/>
    <w:rsid w:val="00BF2FA9"/>
    <w:rsid w:val="00BF5658"/>
    <w:rsid w:val="00C03943"/>
    <w:rsid w:val="00C03D09"/>
    <w:rsid w:val="00C03E25"/>
    <w:rsid w:val="00C048D1"/>
    <w:rsid w:val="00C07FB1"/>
    <w:rsid w:val="00C10189"/>
    <w:rsid w:val="00C11290"/>
    <w:rsid w:val="00C12ECD"/>
    <w:rsid w:val="00C15AEB"/>
    <w:rsid w:val="00C16B21"/>
    <w:rsid w:val="00C216BD"/>
    <w:rsid w:val="00C23BB2"/>
    <w:rsid w:val="00C25FBC"/>
    <w:rsid w:val="00C307B0"/>
    <w:rsid w:val="00C322B6"/>
    <w:rsid w:val="00C34D72"/>
    <w:rsid w:val="00C35B64"/>
    <w:rsid w:val="00C366E6"/>
    <w:rsid w:val="00C36736"/>
    <w:rsid w:val="00C4074D"/>
    <w:rsid w:val="00C4130E"/>
    <w:rsid w:val="00C45C3E"/>
    <w:rsid w:val="00C51253"/>
    <w:rsid w:val="00C52A15"/>
    <w:rsid w:val="00C53CED"/>
    <w:rsid w:val="00C5404D"/>
    <w:rsid w:val="00C576FC"/>
    <w:rsid w:val="00C60BC8"/>
    <w:rsid w:val="00C633B7"/>
    <w:rsid w:val="00C644F6"/>
    <w:rsid w:val="00C660FF"/>
    <w:rsid w:val="00C66AD0"/>
    <w:rsid w:val="00C67B2E"/>
    <w:rsid w:val="00C701FD"/>
    <w:rsid w:val="00C705BC"/>
    <w:rsid w:val="00C73652"/>
    <w:rsid w:val="00C74408"/>
    <w:rsid w:val="00C74DE9"/>
    <w:rsid w:val="00C75256"/>
    <w:rsid w:val="00C76186"/>
    <w:rsid w:val="00C806B6"/>
    <w:rsid w:val="00C8125B"/>
    <w:rsid w:val="00C816D1"/>
    <w:rsid w:val="00C82B86"/>
    <w:rsid w:val="00C90B5B"/>
    <w:rsid w:val="00C92E0E"/>
    <w:rsid w:val="00C93267"/>
    <w:rsid w:val="00C976A4"/>
    <w:rsid w:val="00CA0167"/>
    <w:rsid w:val="00CA02C7"/>
    <w:rsid w:val="00CA1247"/>
    <w:rsid w:val="00CB07D2"/>
    <w:rsid w:val="00CB5221"/>
    <w:rsid w:val="00CB6924"/>
    <w:rsid w:val="00CB76BD"/>
    <w:rsid w:val="00CB78DC"/>
    <w:rsid w:val="00CC0987"/>
    <w:rsid w:val="00CC446B"/>
    <w:rsid w:val="00CC561A"/>
    <w:rsid w:val="00CD22EC"/>
    <w:rsid w:val="00CD352F"/>
    <w:rsid w:val="00CD4775"/>
    <w:rsid w:val="00CD54F6"/>
    <w:rsid w:val="00CD75AF"/>
    <w:rsid w:val="00CE274F"/>
    <w:rsid w:val="00CE4579"/>
    <w:rsid w:val="00CE4713"/>
    <w:rsid w:val="00CE65DC"/>
    <w:rsid w:val="00CE68B1"/>
    <w:rsid w:val="00CF027E"/>
    <w:rsid w:val="00CF1C1D"/>
    <w:rsid w:val="00CF2FC2"/>
    <w:rsid w:val="00CF5D23"/>
    <w:rsid w:val="00D0352D"/>
    <w:rsid w:val="00D03B16"/>
    <w:rsid w:val="00D050F3"/>
    <w:rsid w:val="00D105E0"/>
    <w:rsid w:val="00D119E3"/>
    <w:rsid w:val="00D119EC"/>
    <w:rsid w:val="00D12D52"/>
    <w:rsid w:val="00D13202"/>
    <w:rsid w:val="00D14105"/>
    <w:rsid w:val="00D143B0"/>
    <w:rsid w:val="00D15A48"/>
    <w:rsid w:val="00D178D2"/>
    <w:rsid w:val="00D20452"/>
    <w:rsid w:val="00D21BE6"/>
    <w:rsid w:val="00D24035"/>
    <w:rsid w:val="00D2511D"/>
    <w:rsid w:val="00D25580"/>
    <w:rsid w:val="00D2562D"/>
    <w:rsid w:val="00D32841"/>
    <w:rsid w:val="00D334B3"/>
    <w:rsid w:val="00D364F4"/>
    <w:rsid w:val="00D451EB"/>
    <w:rsid w:val="00D46877"/>
    <w:rsid w:val="00D52C5F"/>
    <w:rsid w:val="00D57885"/>
    <w:rsid w:val="00D61CE6"/>
    <w:rsid w:val="00D67705"/>
    <w:rsid w:val="00D74A0A"/>
    <w:rsid w:val="00D75009"/>
    <w:rsid w:val="00D751CB"/>
    <w:rsid w:val="00D835F1"/>
    <w:rsid w:val="00D84347"/>
    <w:rsid w:val="00D8498F"/>
    <w:rsid w:val="00D85E66"/>
    <w:rsid w:val="00D85FF4"/>
    <w:rsid w:val="00D907A0"/>
    <w:rsid w:val="00D939C3"/>
    <w:rsid w:val="00D94685"/>
    <w:rsid w:val="00D94B93"/>
    <w:rsid w:val="00D94DC3"/>
    <w:rsid w:val="00D96F14"/>
    <w:rsid w:val="00DB090A"/>
    <w:rsid w:val="00DB1B3C"/>
    <w:rsid w:val="00DB1DA7"/>
    <w:rsid w:val="00DB333C"/>
    <w:rsid w:val="00DB3399"/>
    <w:rsid w:val="00DB3CEB"/>
    <w:rsid w:val="00DB507D"/>
    <w:rsid w:val="00DB5904"/>
    <w:rsid w:val="00DB63A9"/>
    <w:rsid w:val="00DC0164"/>
    <w:rsid w:val="00DC4B4B"/>
    <w:rsid w:val="00DC5A5B"/>
    <w:rsid w:val="00DD45D2"/>
    <w:rsid w:val="00DD5E19"/>
    <w:rsid w:val="00DE157B"/>
    <w:rsid w:val="00DE1DFE"/>
    <w:rsid w:val="00DE25C7"/>
    <w:rsid w:val="00DF00B0"/>
    <w:rsid w:val="00DF0250"/>
    <w:rsid w:val="00DF2E46"/>
    <w:rsid w:val="00DF31C7"/>
    <w:rsid w:val="00DF4889"/>
    <w:rsid w:val="00DF7B5D"/>
    <w:rsid w:val="00E00226"/>
    <w:rsid w:val="00E01A2C"/>
    <w:rsid w:val="00E01AD8"/>
    <w:rsid w:val="00E0316E"/>
    <w:rsid w:val="00E03DC2"/>
    <w:rsid w:val="00E04D76"/>
    <w:rsid w:val="00E1038E"/>
    <w:rsid w:val="00E11C15"/>
    <w:rsid w:val="00E1556D"/>
    <w:rsid w:val="00E202C1"/>
    <w:rsid w:val="00E20CC1"/>
    <w:rsid w:val="00E22692"/>
    <w:rsid w:val="00E23993"/>
    <w:rsid w:val="00E24DD0"/>
    <w:rsid w:val="00E2684D"/>
    <w:rsid w:val="00E27104"/>
    <w:rsid w:val="00E318A0"/>
    <w:rsid w:val="00E332F2"/>
    <w:rsid w:val="00E345D3"/>
    <w:rsid w:val="00E37591"/>
    <w:rsid w:val="00E43917"/>
    <w:rsid w:val="00E4A3CC"/>
    <w:rsid w:val="00E50EE7"/>
    <w:rsid w:val="00E5222F"/>
    <w:rsid w:val="00E53E69"/>
    <w:rsid w:val="00E61FAE"/>
    <w:rsid w:val="00E64E61"/>
    <w:rsid w:val="00E66511"/>
    <w:rsid w:val="00E66A1D"/>
    <w:rsid w:val="00E73267"/>
    <w:rsid w:val="00E73A39"/>
    <w:rsid w:val="00E73AA8"/>
    <w:rsid w:val="00E74BEF"/>
    <w:rsid w:val="00E7536E"/>
    <w:rsid w:val="00E7679A"/>
    <w:rsid w:val="00E76850"/>
    <w:rsid w:val="00E83F25"/>
    <w:rsid w:val="00E86502"/>
    <w:rsid w:val="00E923A3"/>
    <w:rsid w:val="00E926D7"/>
    <w:rsid w:val="00E92834"/>
    <w:rsid w:val="00E97DF8"/>
    <w:rsid w:val="00EA0414"/>
    <w:rsid w:val="00EA28DB"/>
    <w:rsid w:val="00EA4135"/>
    <w:rsid w:val="00EB07B5"/>
    <w:rsid w:val="00EB12CA"/>
    <w:rsid w:val="00EB5841"/>
    <w:rsid w:val="00EC185C"/>
    <w:rsid w:val="00EC1B9D"/>
    <w:rsid w:val="00EC3462"/>
    <w:rsid w:val="00EC36D6"/>
    <w:rsid w:val="00EC3CB1"/>
    <w:rsid w:val="00EC45B5"/>
    <w:rsid w:val="00EC5F1F"/>
    <w:rsid w:val="00ED3BDD"/>
    <w:rsid w:val="00ED5EB1"/>
    <w:rsid w:val="00EE0EEE"/>
    <w:rsid w:val="00EE103F"/>
    <w:rsid w:val="00EE477E"/>
    <w:rsid w:val="00EE47FB"/>
    <w:rsid w:val="00EF23E0"/>
    <w:rsid w:val="00EF4967"/>
    <w:rsid w:val="00EF4C3D"/>
    <w:rsid w:val="00EF5190"/>
    <w:rsid w:val="00EF6088"/>
    <w:rsid w:val="00EF63FE"/>
    <w:rsid w:val="00EF6CA1"/>
    <w:rsid w:val="00F01F2D"/>
    <w:rsid w:val="00F02B9A"/>
    <w:rsid w:val="00F06605"/>
    <w:rsid w:val="00F102C7"/>
    <w:rsid w:val="00F10843"/>
    <w:rsid w:val="00F11E9A"/>
    <w:rsid w:val="00F13013"/>
    <w:rsid w:val="00F176A3"/>
    <w:rsid w:val="00F21374"/>
    <w:rsid w:val="00F22A78"/>
    <w:rsid w:val="00F241A1"/>
    <w:rsid w:val="00F3057F"/>
    <w:rsid w:val="00F30DBA"/>
    <w:rsid w:val="00F31989"/>
    <w:rsid w:val="00F31FE9"/>
    <w:rsid w:val="00F32904"/>
    <w:rsid w:val="00F33931"/>
    <w:rsid w:val="00F360AB"/>
    <w:rsid w:val="00F4062C"/>
    <w:rsid w:val="00F41FAF"/>
    <w:rsid w:val="00F446F2"/>
    <w:rsid w:val="00F467CF"/>
    <w:rsid w:val="00F51C29"/>
    <w:rsid w:val="00F533BC"/>
    <w:rsid w:val="00F53727"/>
    <w:rsid w:val="00F605B1"/>
    <w:rsid w:val="00F633D3"/>
    <w:rsid w:val="00F652D9"/>
    <w:rsid w:val="00F67199"/>
    <w:rsid w:val="00F678B1"/>
    <w:rsid w:val="00F70035"/>
    <w:rsid w:val="00F73BF7"/>
    <w:rsid w:val="00F7743C"/>
    <w:rsid w:val="00F81566"/>
    <w:rsid w:val="00F82155"/>
    <w:rsid w:val="00F91FC6"/>
    <w:rsid w:val="00FA3630"/>
    <w:rsid w:val="00FA5FBF"/>
    <w:rsid w:val="00FA6A44"/>
    <w:rsid w:val="00FA7169"/>
    <w:rsid w:val="00FB15AE"/>
    <w:rsid w:val="00FB414E"/>
    <w:rsid w:val="00FB483A"/>
    <w:rsid w:val="00FC65B3"/>
    <w:rsid w:val="00FC6933"/>
    <w:rsid w:val="00FD06C6"/>
    <w:rsid w:val="00FD0A42"/>
    <w:rsid w:val="00FD59AF"/>
    <w:rsid w:val="00FD6CC6"/>
    <w:rsid w:val="00FD6E23"/>
    <w:rsid w:val="00FE06D0"/>
    <w:rsid w:val="00FE186F"/>
    <w:rsid w:val="00FE1E2A"/>
    <w:rsid w:val="00FE788C"/>
    <w:rsid w:val="00FF0598"/>
    <w:rsid w:val="00FF244D"/>
    <w:rsid w:val="00FF3C74"/>
    <w:rsid w:val="01378985"/>
    <w:rsid w:val="01C980AE"/>
    <w:rsid w:val="01E51E3D"/>
    <w:rsid w:val="02FB79FD"/>
    <w:rsid w:val="03C97DF4"/>
    <w:rsid w:val="03E41232"/>
    <w:rsid w:val="047592CD"/>
    <w:rsid w:val="04F8FDD2"/>
    <w:rsid w:val="0635AEE7"/>
    <w:rsid w:val="06896530"/>
    <w:rsid w:val="073DED0F"/>
    <w:rsid w:val="07A29312"/>
    <w:rsid w:val="07A2BAD6"/>
    <w:rsid w:val="081985D0"/>
    <w:rsid w:val="086ADF9E"/>
    <w:rsid w:val="098A9834"/>
    <w:rsid w:val="0A37A5AF"/>
    <w:rsid w:val="0ADB5AE4"/>
    <w:rsid w:val="0AFF5693"/>
    <w:rsid w:val="0BA11E0C"/>
    <w:rsid w:val="0BE5F169"/>
    <w:rsid w:val="0BF23E5B"/>
    <w:rsid w:val="0C0346FA"/>
    <w:rsid w:val="0C487D9D"/>
    <w:rsid w:val="0C8F6C88"/>
    <w:rsid w:val="0CD04BAC"/>
    <w:rsid w:val="0E6BC990"/>
    <w:rsid w:val="0FDC7B4B"/>
    <w:rsid w:val="0FE1709A"/>
    <w:rsid w:val="101240FE"/>
    <w:rsid w:val="10313B94"/>
    <w:rsid w:val="10388D9D"/>
    <w:rsid w:val="10BE26E3"/>
    <w:rsid w:val="10E2A5FD"/>
    <w:rsid w:val="11380083"/>
    <w:rsid w:val="1147F06C"/>
    <w:rsid w:val="11844DC1"/>
    <w:rsid w:val="131A1822"/>
    <w:rsid w:val="136D1764"/>
    <w:rsid w:val="13ADBE64"/>
    <w:rsid w:val="145BB091"/>
    <w:rsid w:val="14C6BF99"/>
    <w:rsid w:val="159236A3"/>
    <w:rsid w:val="16C8A5AF"/>
    <w:rsid w:val="16FEF34E"/>
    <w:rsid w:val="17E49C9E"/>
    <w:rsid w:val="1869E3CF"/>
    <w:rsid w:val="18968945"/>
    <w:rsid w:val="1900B7FC"/>
    <w:rsid w:val="1A07D977"/>
    <w:rsid w:val="1A21CE16"/>
    <w:rsid w:val="1A82B3EB"/>
    <w:rsid w:val="1B2DA080"/>
    <w:rsid w:val="1B843319"/>
    <w:rsid w:val="1BD409D8"/>
    <w:rsid w:val="1C0BFE84"/>
    <w:rsid w:val="1C36BFC9"/>
    <w:rsid w:val="1C71D39D"/>
    <w:rsid w:val="1CC115E2"/>
    <w:rsid w:val="1D160294"/>
    <w:rsid w:val="1D1A534B"/>
    <w:rsid w:val="1D2C7743"/>
    <w:rsid w:val="1E1375F4"/>
    <w:rsid w:val="1E5215C3"/>
    <w:rsid w:val="1E726DF5"/>
    <w:rsid w:val="1F186F98"/>
    <w:rsid w:val="1F29B3AD"/>
    <w:rsid w:val="1F7AD2E1"/>
    <w:rsid w:val="212BD296"/>
    <w:rsid w:val="21F51768"/>
    <w:rsid w:val="2260C122"/>
    <w:rsid w:val="236CD283"/>
    <w:rsid w:val="23B35794"/>
    <w:rsid w:val="23DE9BBF"/>
    <w:rsid w:val="2476AC78"/>
    <w:rsid w:val="25182934"/>
    <w:rsid w:val="25650021"/>
    <w:rsid w:val="25860F3D"/>
    <w:rsid w:val="268A0A81"/>
    <w:rsid w:val="26C755FB"/>
    <w:rsid w:val="26CE92EA"/>
    <w:rsid w:val="271361B6"/>
    <w:rsid w:val="274BB994"/>
    <w:rsid w:val="27681E8A"/>
    <w:rsid w:val="278920E6"/>
    <w:rsid w:val="27A34894"/>
    <w:rsid w:val="27E3D5DF"/>
    <w:rsid w:val="27FA2BFA"/>
    <w:rsid w:val="28531690"/>
    <w:rsid w:val="29ED3500"/>
    <w:rsid w:val="2A4163A1"/>
    <w:rsid w:val="2A9B2626"/>
    <w:rsid w:val="2AE145A3"/>
    <w:rsid w:val="2AF81A9B"/>
    <w:rsid w:val="2AFA14A1"/>
    <w:rsid w:val="2B08B65F"/>
    <w:rsid w:val="2B08E5CF"/>
    <w:rsid w:val="2BC47B6E"/>
    <w:rsid w:val="2C39B16C"/>
    <w:rsid w:val="2C3C5817"/>
    <w:rsid w:val="2C54F751"/>
    <w:rsid w:val="2C55DE77"/>
    <w:rsid w:val="2CBB4DC9"/>
    <w:rsid w:val="2CF70322"/>
    <w:rsid w:val="2D0BC771"/>
    <w:rsid w:val="2D447C2B"/>
    <w:rsid w:val="2D8830C7"/>
    <w:rsid w:val="2D9C2278"/>
    <w:rsid w:val="2DB49FE1"/>
    <w:rsid w:val="2E57843F"/>
    <w:rsid w:val="2E5CC14D"/>
    <w:rsid w:val="2E7A8EA9"/>
    <w:rsid w:val="2EF24070"/>
    <w:rsid w:val="2FB0B1B7"/>
    <w:rsid w:val="3059D901"/>
    <w:rsid w:val="30B6185B"/>
    <w:rsid w:val="30E8E041"/>
    <w:rsid w:val="3115DFC3"/>
    <w:rsid w:val="3208FFC9"/>
    <w:rsid w:val="326B4F0C"/>
    <w:rsid w:val="32B73EC9"/>
    <w:rsid w:val="33064E42"/>
    <w:rsid w:val="330C4F64"/>
    <w:rsid w:val="339D3660"/>
    <w:rsid w:val="33DC893F"/>
    <w:rsid w:val="34110883"/>
    <w:rsid w:val="344491A5"/>
    <w:rsid w:val="3556D2B6"/>
    <w:rsid w:val="35D45E8C"/>
    <w:rsid w:val="35E43D9E"/>
    <w:rsid w:val="36287C99"/>
    <w:rsid w:val="3636D7B8"/>
    <w:rsid w:val="37620199"/>
    <w:rsid w:val="377450B5"/>
    <w:rsid w:val="378AEAE8"/>
    <w:rsid w:val="39352FEE"/>
    <w:rsid w:val="3994BC7B"/>
    <w:rsid w:val="39A81F27"/>
    <w:rsid w:val="39DA2F40"/>
    <w:rsid w:val="3A03C8FF"/>
    <w:rsid w:val="3A439631"/>
    <w:rsid w:val="3ABF639F"/>
    <w:rsid w:val="3AFF5F03"/>
    <w:rsid w:val="3B6B5E8E"/>
    <w:rsid w:val="3B940157"/>
    <w:rsid w:val="3BEDEE6E"/>
    <w:rsid w:val="3C93192D"/>
    <w:rsid w:val="3CD7F8A7"/>
    <w:rsid w:val="3CEA7E20"/>
    <w:rsid w:val="3CF78A97"/>
    <w:rsid w:val="3D6FE03C"/>
    <w:rsid w:val="3D78BFC6"/>
    <w:rsid w:val="3DBD1B8E"/>
    <w:rsid w:val="3E00F231"/>
    <w:rsid w:val="3E0A8EB4"/>
    <w:rsid w:val="3E77F95D"/>
    <w:rsid w:val="3EB50691"/>
    <w:rsid w:val="3EC1BA3A"/>
    <w:rsid w:val="3EF5BC19"/>
    <w:rsid w:val="3F05BCEC"/>
    <w:rsid w:val="3F9B483A"/>
    <w:rsid w:val="4002E17A"/>
    <w:rsid w:val="411B1102"/>
    <w:rsid w:val="41758EB6"/>
    <w:rsid w:val="418FFC58"/>
    <w:rsid w:val="4204E85C"/>
    <w:rsid w:val="422941F9"/>
    <w:rsid w:val="422AAA2C"/>
    <w:rsid w:val="4268DCA3"/>
    <w:rsid w:val="43E54098"/>
    <w:rsid w:val="43EEDD5B"/>
    <w:rsid w:val="4461B967"/>
    <w:rsid w:val="44B6DF59"/>
    <w:rsid w:val="44F78D36"/>
    <w:rsid w:val="45A190D0"/>
    <w:rsid w:val="45B06F59"/>
    <w:rsid w:val="460BEC3D"/>
    <w:rsid w:val="46880E53"/>
    <w:rsid w:val="46C3039D"/>
    <w:rsid w:val="46CD36DE"/>
    <w:rsid w:val="473544F7"/>
    <w:rsid w:val="4801B866"/>
    <w:rsid w:val="485F2D54"/>
    <w:rsid w:val="48662342"/>
    <w:rsid w:val="49425168"/>
    <w:rsid w:val="4948086D"/>
    <w:rsid w:val="4ADF9656"/>
    <w:rsid w:val="4AF6EAC3"/>
    <w:rsid w:val="4B066599"/>
    <w:rsid w:val="4B85B22A"/>
    <w:rsid w:val="4BB6F2A6"/>
    <w:rsid w:val="4BBC56B7"/>
    <w:rsid w:val="4BD19AB4"/>
    <w:rsid w:val="4BFFE014"/>
    <w:rsid w:val="4CE5FAC5"/>
    <w:rsid w:val="4D6A9254"/>
    <w:rsid w:val="4E406802"/>
    <w:rsid w:val="4E89CA62"/>
    <w:rsid w:val="4FB1091B"/>
    <w:rsid w:val="502AC823"/>
    <w:rsid w:val="5038E749"/>
    <w:rsid w:val="503A1EE3"/>
    <w:rsid w:val="5058AB58"/>
    <w:rsid w:val="508C2E73"/>
    <w:rsid w:val="50AF9DD5"/>
    <w:rsid w:val="51124DBD"/>
    <w:rsid w:val="515C77C7"/>
    <w:rsid w:val="51E5DB5D"/>
    <w:rsid w:val="5208436C"/>
    <w:rsid w:val="524AD00A"/>
    <w:rsid w:val="52C8EF57"/>
    <w:rsid w:val="52CE6EDA"/>
    <w:rsid w:val="530580A8"/>
    <w:rsid w:val="53814FBD"/>
    <w:rsid w:val="53A5F767"/>
    <w:rsid w:val="53E93098"/>
    <w:rsid w:val="542734D1"/>
    <w:rsid w:val="544FDE1D"/>
    <w:rsid w:val="5473CE78"/>
    <w:rsid w:val="54BC3659"/>
    <w:rsid w:val="550079A1"/>
    <w:rsid w:val="55285199"/>
    <w:rsid w:val="556575C7"/>
    <w:rsid w:val="558E625E"/>
    <w:rsid w:val="559580C4"/>
    <w:rsid w:val="55A06D48"/>
    <w:rsid w:val="56035E1E"/>
    <w:rsid w:val="5611D1C0"/>
    <w:rsid w:val="56380C9E"/>
    <w:rsid w:val="569B4A17"/>
    <w:rsid w:val="578A4305"/>
    <w:rsid w:val="57CE6BFE"/>
    <w:rsid w:val="585310E0"/>
    <w:rsid w:val="58D83731"/>
    <w:rsid w:val="597CA8BC"/>
    <w:rsid w:val="5A2BA441"/>
    <w:rsid w:val="5A5247AA"/>
    <w:rsid w:val="5B1ECE6A"/>
    <w:rsid w:val="5B567143"/>
    <w:rsid w:val="5BA946B9"/>
    <w:rsid w:val="5C6A0F18"/>
    <w:rsid w:val="5CDCF972"/>
    <w:rsid w:val="5CE590F6"/>
    <w:rsid w:val="5D2AD3D2"/>
    <w:rsid w:val="5D3ECEC5"/>
    <w:rsid w:val="5D648F1B"/>
    <w:rsid w:val="5DBCADD0"/>
    <w:rsid w:val="5DCF45A4"/>
    <w:rsid w:val="5DDA566D"/>
    <w:rsid w:val="5E0315C8"/>
    <w:rsid w:val="5E17E55C"/>
    <w:rsid w:val="5E7A3E32"/>
    <w:rsid w:val="5EAAAF9E"/>
    <w:rsid w:val="5EB25D34"/>
    <w:rsid w:val="5EC96DF9"/>
    <w:rsid w:val="5F26123B"/>
    <w:rsid w:val="5F3DBC6B"/>
    <w:rsid w:val="5F6A9EC7"/>
    <w:rsid w:val="5FA369A5"/>
    <w:rsid w:val="60107030"/>
    <w:rsid w:val="6010829C"/>
    <w:rsid w:val="60B122CE"/>
    <w:rsid w:val="61D272E2"/>
    <w:rsid w:val="61D766CE"/>
    <w:rsid w:val="625F6577"/>
    <w:rsid w:val="62618A32"/>
    <w:rsid w:val="630F40D6"/>
    <w:rsid w:val="6370CE66"/>
    <w:rsid w:val="63991D02"/>
    <w:rsid w:val="63BE74D3"/>
    <w:rsid w:val="64236E44"/>
    <w:rsid w:val="646775D6"/>
    <w:rsid w:val="64F0A1A9"/>
    <w:rsid w:val="660823B4"/>
    <w:rsid w:val="667B6C97"/>
    <w:rsid w:val="66944E36"/>
    <w:rsid w:val="6736C653"/>
    <w:rsid w:val="67C1B134"/>
    <w:rsid w:val="6815C76F"/>
    <w:rsid w:val="689E08F8"/>
    <w:rsid w:val="68CA8960"/>
    <w:rsid w:val="69BD5171"/>
    <w:rsid w:val="69F2346D"/>
    <w:rsid w:val="6BC41ADE"/>
    <w:rsid w:val="6C07B48D"/>
    <w:rsid w:val="6C171DE6"/>
    <w:rsid w:val="6C99C70B"/>
    <w:rsid w:val="6DC21330"/>
    <w:rsid w:val="6DDD0E4F"/>
    <w:rsid w:val="6DFE9CE5"/>
    <w:rsid w:val="6E336CBB"/>
    <w:rsid w:val="6E464F32"/>
    <w:rsid w:val="70ACE042"/>
    <w:rsid w:val="70B0C7EE"/>
    <w:rsid w:val="70E4D9A5"/>
    <w:rsid w:val="71A63539"/>
    <w:rsid w:val="71C01734"/>
    <w:rsid w:val="7201B3AA"/>
    <w:rsid w:val="723F0217"/>
    <w:rsid w:val="726AFBD0"/>
    <w:rsid w:val="730932CF"/>
    <w:rsid w:val="73370439"/>
    <w:rsid w:val="736AD810"/>
    <w:rsid w:val="74472768"/>
    <w:rsid w:val="7466E82C"/>
    <w:rsid w:val="75B48920"/>
    <w:rsid w:val="760D1504"/>
    <w:rsid w:val="7658F43B"/>
    <w:rsid w:val="771FC7AB"/>
    <w:rsid w:val="7750A9AD"/>
    <w:rsid w:val="77A338C7"/>
    <w:rsid w:val="77F5BE36"/>
    <w:rsid w:val="79035EF2"/>
    <w:rsid w:val="79144F29"/>
    <w:rsid w:val="79B40426"/>
    <w:rsid w:val="79C0B097"/>
    <w:rsid w:val="7AEF061C"/>
    <w:rsid w:val="7B054832"/>
    <w:rsid w:val="7BAA382E"/>
    <w:rsid w:val="7BBAB22B"/>
    <w:rsid w:val="7C0BE7E1"/>
    <w:rsid w:val="7C11331F"/>
    <w:rsid w:val="7D666BF9"/>
    <w:rsid w:val="7E57A0D8"/>
    <w:rsid w:val="7E74C20F"/>
    <w:rsid w:val="7E96C637"/>
    <w:rsid w:val="7F00CBBC"/>
    <w:rsid w:val="7F5061FD"/>
    <w:rsid w:val="7FC1078D"/>
    <w:rsid w:val="7FD80FFF"/>
    <w:rsid w:val="7FE58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1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7B20"/>
    <w:pPr>
      <w:suppressAutoHyphens/>
      <w:autoSpaceDN w:val="0"/>
      <w:spacing w:after="200" w:line="276" w:lineRule="auto"/>
      <w:textAlignment w:val="baseline"/>
    </w:pPr>
    <w:rPr>
      <w:rFonts w:ascii="Calibri" w:eastAsia="Calibri" w:hAnsi="Calibri"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414E"/>
    <w:pPr>
      <w:tabs>
        <w:tab w:val="center" w:pos="4153"/>
        <w:tab w:val="right" w:pos="8306"/>
      </w:tabs>
      <w:suppressAutoHyphens w:val="0"/>
      <w:autoSpaceDN/>
      <w:spacing w:after="0" w:line="240" w:lineRule="auto"/>
      <w:textAlignment w:val="auto"/>
    </w:pPr>
    <w:rPr>
      <w:rFonts w:ascii="Times New Roman" w:eastAsia="Times New Roman" w:hAnsi="Times New Roman"/>
      <w:sz w:val="24"/>
      <w:szCs w:val="24"/>
      <w:lang w:eastAsia="lt-LT"/>
    </w:rPr>
  </w:style>
  <w:style w:type="character" w:customStyle="1" w:styleId="HeaderChar">
    <w:name w:val="Header Char"/>
    <w:basedOn w:val="DefaultParagraphFont"/>
    <w:link w:val="Header"/>
    <w:rsid w:val="00FB414E"/>
    <w:rPr>
      <w:rFonts w:ascii="Times New Roman" w:eastAsia="Times New Roman" w:hAnsi="Times New Roman" w:cs="Times New Roman"/>
      <w:sz w:val="24"/>
      <w:szCs w:val="24"/>
      <w:lang w:val="lt-LT" w:eastAsia="lt-LT"/>
    </w:rPr>
  </w:style>
  <w:style w:type="paragraph" w:styleId="NoSpacing">
    <w:name w:val="No Spacing"/>
    <w:link w:val="NoSpacingChar"/>
    <w:uiPriority w:val="1"/>
    <w:qFormat/>
    <w:rsid w:val="00FB414E"/>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locked/>
    <w:rsid w:val="00FB414E"/>
    <w:rPr>
      <w:rFonts w:ascii="Calibri" w:eastAsia="Calibri" w:hAnsi="Calibri" w:cs="Times New Roman"/>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locked/>
    <w:rsid w:val="00FB414E"/>
    <w:rPr>
      <w:rFonts w:ascii="Times New Roman" w:eastAsia="Times New Roman" w:hAnsi="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B414E"/>
    <w:pPr>
      <w:suppressAutoHyphens w:val="0"/>
      <w:autoSpaceDN/>
      <w:spacing w:after="0" w:line="240" w:lineRule="auto"/>
      <w:jc w:val="both"/>
      <w:textAlignment w:val="auto"/>
    </w:pPr>
    <w:rPr>
      <w:rFonts w:ascii="Times New Roman" w:eastAsia="Times New Roman" w:hAnsi="Times New Roman" w:cstheme="minorBidi"/>
      <w:sz w:val="24"/>
      <w:szCs w:val="20"/>
      <w:lang w:val="en-US"/>
    </w:rPr>
  </w:style>
  <w:style w:type="character" w:customStyle="1" w:styleId="BodyTextChar1">
    <w:name w:val="Body Text Char1"/>
    <w:basedOn w:val="DefaultParagraphFont"/>
    <w:uiPriority w:val="99"/>
    <w:semiHidden/>
    <w:rsid w:val="00FB414E"/>
    <w:rPr>
      <w:rFonts w:ascii="Calibri" w:eastAsia="Calibri" w:hAnsi="Calibri" w:cs="Times New Roman"/>
      <w:lang w:val="lt-LT"/>
    </w:rPr>
  </w:style>
  <w:style w:type="character" w:styleId="Hyperlink">
    <w:name w:val="Hyperlink"/>
    <w:basedOn w:val="DefaultParagraphFont"/>
    <w:uiPriority w:val="99"/>
    <w:unhideWhenUsed/>
    <w:rsid w:val="00AE347C"/>
    <w:rPr>
      <w:color w:val="0000FF"/>
      <w:u w:val="single"/>
    </w:rPr>
  </w:style>
  <w:style w:type="paragraph" w:customStyle="1" w:styleId="Default">
    <w:name w:val="Default"/>
    <w:rsid w:val="00EF63FE"/>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FollowedHyperlink">
    <w:name w:val="FollowedHyperlink"/>
    <w:basedOn w:val="DefaultParagraphFont"/>
    <w:uiPriority w:val="99"/>
    <w:semiHidden/>
    <w:unhideWhenUsed/>
    <w:rsid w:val="00921B09"/>
    <w:rPr>
      <w:color w:val="954F72" w:themeColor="followedHyperlink"/>
      <w:u w:val="single"/>
    </w:rPr>
  </w:style>
  <w:style w:type="paragraph" w:styleId="Footer">
    <w:name w:val="footer"/>
    <w:basedOn w:val="Normal"/>
    <w:link w:val="FooterChar"/>
    <w:uiPriority w:val="99"/>
    <w:unhideWhenUsed/>
    <w:rsid w:val="00EA2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8DB"/>
    <w:rPr>
      <w:rFonts w:ascii="Calibri" w:eastAsia="Calibri" w:hAnsi="Calibri" w:cs="Times New Roman"/>
      <w:lang w:val="lt-LT"/>
    </w:rPr>
  </w:style>
  <w:style w:type="table" w:customStyle="1" w:styleId="TableGrid1">
    <w:name w:val="Table Grid1"/>
    <w:basedOn w:val="TableNormal"/>
    <w:next w:val="TableGrid"/>
    <w:uiPriority w:val="39"/>
    <w:rsid w:val="00B8329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83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Numbering,ERP-List Paragraph,List Paragraph1,List Paragraph11,List Paragraph2,List Paragraph21,Lentele,VARNELES,Buletai,lp1,Bullet 1,Use Case List Paragraph,List Paragraph111,Paragraph,List not in Table"/>
    <w:basedOn w:val="Normal"/>
    <w:link w:val="ListParagraphChar"/>
    <w:uiPriority w:val="34"/>
    <w:qFormat/>
    <w:rsid w:val="0070467F"/>
    <w:pPr>
      <w:ind w:left="720"/>
      <w:contextualSpacing/>
    </w:pPr>
  </w:style>
  <w:style w:type="character" w:styleId="CommentReference">
    <w:name w:val="annotation reference"/>
    <w:basedOn w:val="DefaultParagraphFont"/>
    <w:uiPriority w:val="99"/>
    <w:semiHidden/>
    <w:unhideWhenUsed/>
    <w:rsid w:val="00C35B64"/>
    <w:rPr>
      <w:sz w:val="16"/>
      <w:szCs w:val="16"/>
    </w:rPr>
  </w:style>
  <w:style w:type="paragraph" w:styleId="CommentText">
    <w:name w:val="annotation text"/>
    <w:aliases w:val="Diagrama Diagrama Diagrama,Diagrama Diagrama"/>
    <w:basedOn w:val="Normal"/>
    <w:link w:val="CommentTextChar"/>
    <w:uiPriority w:val="99"/>
    <w:unhideWhenUsed/>
    <w:qFormat/>
    <w:rsid w:val="00C35B64"/>
    <w:pPr>
      <w:spacing w:line="240" w:lineRule="auto"/>
    </w:pPr>
    <w:rPr>
      <w:sz w:val="20"/>
      <w:szCs w:val="20"/>
    </w:rPr>
  </w:style>
  <w:style w:type="character" w:customStyle="1" w:styleId="CommentTextChar">
    <w:name w:val="Comment Text Char"/>
    <w:aliases w:val="Diagrama Diagrama Diagrama Char,Diagrama Diagrama Char"/>
    <w:basedOn w:val="DefaultParagraphFont"/>
    <w:link w:val="CommentText"/>
    <w:uiPriority w:val="99"/>
    <w:qFormat/>
    <w:rsid w:val="00C35B64"/>
    <w:rPr>
      <w:rFonts w:ascii="Calibri" w:eastAsia="Calibri" w:hAnsi="Calibri"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C35B64"/>
    <w:rPr>
      <w:b/>
      <w:bCs/>
    </w:rPr>
  </w:style>
  <w:style w:type="character" w:customStyle="1" w:styleId="CommentSubjectChar">
    <w:name w:val="Comment Subject Char"/>
    <w:basedOn w:val="CommentTextChar"/>
    <w:link w:val="CommentSubject"/>
    <w:uiPriority w:val="99"/>
    <w:semiHidden/>
    <w:rsid w:val="00C35B64"/>
    <w:rPr>
      <w:rFonts w:ascii="Calibri" w:eastAsia="Calibri" w:hAnsi="Calibri" w:cs="Times New Roman"/>
      <w:b/>
      <w:bCs/>
      <w:sz w:val="20"/>
      <w:szCs w:val="20"/>
      <w:lang w:val="lt-LT"/>
    </w:rPr>
  </w:style>
  <w:style w:type="paragraph" w:styleId="BalloonText">
    <w:name w:val="Balloon Text"/>
    <w:basedOn w:val="Normal"/>
    <w:link w:val="BalloonTextChar"/>
    <w:uiPriority w:val="99"/>
    <w:semiHidden/>
    <w:unhideWhenUsed/>
    <w:rsid w:val="00C35B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B64"/>
    <w:rPr>
      <w:rFonts w:ascii="Segoe UI" w:eastAsia="Calibri" w:hAnsi="Segoe UI" w:cs="Segoe UI"/>
      <w:sz w:val="18"/>
      <w:szCs w:val="18"/>
      <w:lang w:val="lt-LT"/>
    </w:rPr>
  </w:style>
  <w:style w:type="character" w:customStyle="1" w:styleId="UnresolvedMention1">
    <w:name w:val="Unresolved Mention1"/>
    <w:basedOn w:val="DefaultParagraphFont"/>
    <w:uiPriority w:val="99"/>
    <w:semiHidden/>
    <w:unhideWhenUsed/>
    <w:rsid w:val="00057DC3"/>
    <w:rPr>
      <w:color w:val="808080"/>
      <w:shd w:val="clear" w:color="auto" w:fill="E6E6E6"/>
    </w:rPr>
  </w:style>
  <w:style w:type="paragraph" w:styleId="Revision">
    <w:name w:val="Revision"/>
    <w:hidden/>
    <w:uiPriority w:val="99"/>
    <w:semiHidden/>
    <w:rsid w:val="00EC3462"/>
    <w:pPr>
      <w:spacing w:after="0" w:line="240" w:lineRule="auto"/>
    </w:pPr>
    <w:rPr>
      <w:rFonts w:ascii="Calibri" w:eastAsia="Calibri" w:hAnsi="Calibri" w:cs="Times New Roman"/>
      <w:lang w:val="lt-LT"/>
    </w:rPr>
  </w:style>
  <w:style w:type="character" w:customStyle="1" w:styleId="ListParagraphChar">
    <w:name w:val="List Paragraph Char"/>
    <w:aliases w:val="List Paragraph Red Char,Bullet EY Char,Numbering Char,ERP-List Paragraph Char,List Paragraph1 Char,List Paragraph11 Char,List Paragraph2 Char,List Paragraph21 Char,Lentele Char,VARNELES Char,Buletai Char,lp1 Char,Bullet 1 Char"/>
    <w:basedOn w:val="DefaultParagraphFont"/>
    <w:link w:val="ListParagraph"/>
    <w:uiPriority w:val="34"/>
    <w:locked/>
    <w:rsid w:val="00054DF4"/>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080">
      <w:bodyDiv w:val="1"/>
      <w:marLeft w:val="0"/>
      <w:marRight w:val="0"/>
      <w:marTop w:val="0"/>
      <w:marBottom w:val="0"/>
      <w:divBdr>
        <w:top w:val="none" w:sz="0" w:space="0" w:color="auto"/>
        <w:left w:val="none" w:sz="0" w:space="0" w:color="auto"/>
        <w:bottom w:val="none" w:sz="0" w:space="0" w:color="auto"/>
        <w:right w:val="none" w:sz="0" w:space="0" w:color="auto"/>
      </w:divBdr>
    </w:div>
    <w:div w:id="242104659">
      <w:bodyDiv w:val="1"/>
      <w:marLeft w:val="0"/>
      <w:marRight w:val="0"/>
      <w:marTop w:val="0"/>
      <w:marBottom w:val="0"/>
      <w:divBdr>
        <w:top w:val="none" w:sz="0" w:space="0" w:color="auto"/>
        <w:left w:val="none" w:sz="0" w:space="0" w:color="auto"/>
        <w:bottom w:val="none" w:sz="0" w:space="0" w:color="auto"/>
        <w:right w:val="none" w:sz="0" w:space="0" w:color="auto"/>
      </w:divBdr>
    </w:div>
    <w:div w:id="481390071">
      <w:bodyDiv w:val="1"/>
      <w:marLeft w:val="0"/>
      <w:marRight w:val="0"/>
      <w:marTop w:val="0"/>
      <w:marBottom w:val="0"/>
      <w:divBdr>
        <w:top w:val="none" w:sz="0" w:space="0" w:color="auto"/>
        <w:left w:val="none" w:sz="0" w:space="0" w:color="auto"/>
        <w:bottom w:val="none" w:sz="0" w:space="0" w:color="auto"/>
        <w:right w:val="none" w:sz="0" w:space="0" w:color="auto"/>
      </w:divBdr>
    </w:div>
    <w:div w:id="500388497">
      <w:bodyDiv w:val="1"/>
      <w:marLeft w:val="0"/>
      <w:marRight w:val="0"/>
      <w:marTop w:val="0"/>
      <w:marBottom w:val="0"/>
      <w:divBdr>
        <w:top w:val="none" w:sz="0" w:space="0" w:color="auto"/>
        <w:left w:val="none" w:sz="0" w:space="0" w:color="auto"/>
        <w:bottom w:val="none" w:sz="0" w:space="0" w:color="auto"/>
        <w:right w:val="none" w:sz="0" w:space="0" w:color="auto"/>
      </w:divBdr>
    </w:div>
    <w:div w:id="623510503">
      <w:bodyDiv w:val="1"/>
      <w:marLeft w:val="0"/>
      <w:marRight w:val="0"/>
      <w:marTop w:val="0"/>
      <w:marBottom w:val="0"/>
      <w:divBdr>
        <w:top w:val="none" w:sz="0" w:space="0" w:color="auto"/>
        <w:left w:val="none" w:sz="0" w:space="0" w:color="auto"/>
        <w:bottom w:val="none" w:sz="0" w:space="0" w:color="auto"/>
        <w:right w:val="none" w:sz="0" w:space="0" w:color="auto"/>
      </w:divBdr>
    </w:div>
    <w:div w:id="698580397">
      <w:bodyDiv w:val="1"/>
      <w:marLeft w:val="0"/>
      <w:marRight w:val="0"/>
      <w:marTop w:val="0"/>
      <w:marBottom w:val="0"/>
      <w:divBdr>
        <w:top w:val="none" w:sz="0" w:space="0" w:color="auto"/>
        <w:left w:val="none" w:sz="0" w:space="0" w:color="auto"/>
        <w:bottom w:val="none" w:sz="0" w:space="0" w:color="auto"/>
        <w:right w:val="none" w:sz="0" w:space="0" w:color="auto"/>
      </w:divBdr>
    </w:div>
    <w:div w:id="733041289">
      <w:bodyDiv w:val="1"/>
      <w:marLeft w:val="0"/>
      <w:marRight w:val="0"/>
      <w:marTop w:val="0"/>
      <w:marBottom w:val="0"/>
      <w:divBdr>
        <w:top w:val="none" w:sz="0" w:space="0" w:color="auto"/>
        <w:left w:val="none" w:sz="0" w:space="0" w:color="auto"/>
        <w:bottom w:val="none" w:sz="0" w:space="0" w:color="auto"/>
        <w:right w:val="none" w:sz="0" w:space="0" w:color="auto"/>
      </w:divBdr>
    </w:div>
    <w:div w:id="815489123">
      <w:bodyDiv w:val="1"/>
      <w:marLeft w:val="0"/>
      <w:marRight w:val="0"/>
      <w:marTop w:val="0"/>
      <w:marBottom w:val="0"/>
      <w:divBdr>
        <w:top w:val="none" w:sz="0" w:space="0" w:color="auto"/>
        <w:left w:val="none" w:sz="0" w:space="0" w:color="auto"/>
        <w:bottom w:val="none" w:sz="0" w:space="0" w:color="auto"/>
        <w:right w:val="none" w:sz="0" w:space="0" w:color="auto"/>
      </w:divBdr>
    </w:div>
    <w:div w:id="910820733">
      <w:bodyDiv w:val="1"/>
      <w:marLeft w:val="0"/>
      <w:marRight w:val="0"/>
      <w:marTop w:val="0"/>
      <w:marBottom w:val="0"/>
      <w:divBdr>
        <w:top w:val="none" w:sz="0" w:space="0" w:color="auto"/>
        <w:left w:val="none" w:sz="0" w:space="0" w:color="auto"/>
        <w:bottom w:val="none" w:sz="0" w:space="0" w:color="auto"/>
        <w:right w:val="none" w:sz="0" w:space="0" w:color="auto"/>
      </w:divBdr>
    </w:div>
    <w:div w:id="961038496">
      <w:bodyDiv w:val="1"/>
      <w:marLeft w:val="0"/>
      <w:marRight w:val="0"/>
      <w:marTop w:val="0"/>
      <w:marBottom w:val="0"/>
      <w:divBdr>
        <w:top w:val="none" w:sz="0" w:space="0" w:color="auto"/>
        <w:left w:val="none" w:sz="0" w:space="0" w:color="auto"/>
        <w:bottom w:val="none" w:sz="0" w:space="0" w:color="auto"/>
        <w:right w:val="none" w:sz="0" w:space="0" w:color="auto"/>
      </w:divBdr>
    </w:div>
    <w:div w:id="1044868796">
      <w:bodyDiv w:val="1"/>
      <w:marLeft w:val="0"/>
      <w:marRight w:val="0"/>
      <w:marTop w:val="0"/>
      <w:marBottom w:val="0"/>
      <w:divBdr>
        <w:top w:val="none" w:sz="0" w:space="0" w:color="auto"/>
        <w:left w:val="none" w:sz="0" w:space="0" w:color="auto"/>
        <w:bottom w:val="none" w:sz="0" w:space="0" w:color="auto"/>
        <w:right w:val="none" w:sz="0" w:space="0" w:color="auto"/>
      </w:divBdr>
    </w:div>
    <w:div w:id="1056784193">
      <w:bodyDiv w:val="1"/>
      <w:marLeft w:val="0"/>
      <w:marRight w:val="0"/>
      <w:marTop w:val="0"/>
      <w:marBottom w:val="0"/>
      <w:divBdr>
        <w:top w:val="none" w:sz="0" w:space="0" w:color="auto"/>
        <w:left w:val="none" w:sz="0" w:space="0" w:color="auto"/>
        <w:bottom w:val="none" w:sz="0" w:space="0" w:color="auto"/>
        <w:right w:val="none" w:sz="0" w:space="0" w:color="auto"/>
      </w:divBdr>
    </w:div>
    <w:div w:id="1132481708">
      <w:bodyDiv w:val="1"/>
      <w:marLeft w:val="0"/>
      <w:marRight w:val="0"/>
      <w:marTop w:val="0"/>
      <w:marBottom w:val="0"/>
      <w:divBdr>
        <w:top w:val="none" w:sz="0" w:space="0" w:color="auto"/>
        <w:left w:val="none" w:sz="0" w:space="0" w:color="auto"/>
        <w:bottom w:val="none" w:sz="0" w:space="0" w:color="auto"/>
        <w:right w:val="none" w:sz="0" w:space="0" w:color="auto"/>
      </w:divBdr>
    </w:div>
    <w:div w:id="1607149660">
      <w:bodyDiv w:val="1"/>
      <w:marLeft w:val="0"/>
      <w:marRight w:val="0"/>
      <w:marTop w:val="0"/>
      <w:marBottom w:val="0"/>
      <w:divBdr>
        <w:top w:val="none" w:sz="0" w:space="0" w:color="auto"/>
        <w:left w:val="none" w:sz="0" w:space="0" w:color="auto"/>
        <w:bottom w:val="none" w:sz="0" w:space="0" w:color="auto"/>
        <w:right w:val="none" w:sz="0" w:space="0" w:color="auto"/>
      </w:divBdr>
    </w:div>
    <w:div w:id="1647514676">
      <w:bodyDiv w:val="1"/>
      <w:marLeft w:val="0"/>
      <w:marRight w:val="0"/>
      <w:marTop w:val="0"/>
      <w:marBottom w:val="0"/>
      <w:divBdr>
        <w:top w:val="none" w:sz="0" w:space="0" w:color="auto"/>
        <w:left w:val="none" w:sz="0" w:space="0" w:color="auto"/>
        <w:bottom w:val="none" w:sz="0" w:space="0" w:color="auto"/>
        <w:right w:val="none" w:sz="0" w:space="0" w:color="auto"/>
      </w:divBdr>
    </w:div>
    <w:div w:id="1650743429">
      <w:bodyDiv w:val="1"/>
      <w:marLeft w:val="0"/>
      <w:marRight w:val="0"/>
      <w:marTop w:val="0"/>
      <w:marBottom w:val="0"/>
      <w:divBdr>
        <w:top w:val="none" w:sz="0" w:space="0" w:color="auto"/>
        <w:left w:val="none" w:sz="0" w:space="0" w:color="auto"/>
        <w:bottom w:val="none" w:sz="0" w:space="0" w:color="auto"/>
        <w:right w:val="none" w:sz="0" w:space="0" w:color="auto"/>
      </w:divBdr>
    </w:div>
    <w:div w:id="1773280171">
      <w:bodyDiv w:val="1"/>
      <w:marLeft w:val="0"/>
      <w:marRight w:val="0"/>
      <w:marTop w:val="0"/>
      <w:marBottom w:val="0"/>
      <w:divBdr>
        <w:top w:val="none" w:sz="0" w:space="0" w:color="auto"/>
        <w:left w:val="none" w:sz="0" w:space="0" w:color="auto"/>
        <w:bottom w:val="none" w:sz="0" w:space="0" w:color="auto"/>
        <w:right w:val="none" w:sz="0" w:space="0" w:color="auto"/>
      </w:divBdr>
    </w:div>
    <w:div w:id="192507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8641E-AB8A-47EB-B94B-0CAB7999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4931</Words>
  <Characters>2811</Characters>
  <Application>Microsoft Office Word</Application>
  <DocSecurity>0</DocSecurity>
  <Lines>23</Lines>
  <Paragraphs>15</Paragraphs>
  <ScaleCrop>false</ScaleCrop>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2026-08-20T08:22:00Z</dcterms:created>
  <dcterms:modified xsi:type="dcterms:W3CDTF">2026-08-20T08:23:00Z</dcterms:modified>
</cp:coreProperties>
</file>